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78" w:rsidRDefault="00273278" w:rsidP="00273278">
      <w:pPr>
        <w:jc w:val="center"/>
        <w:rPr>
          <w:rFonts w:ascii="Arial" w:hAnsi="Arial" w:cs="Arial"/>
          <w:color w:val="FF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7FB6F89" wp14:editId="53F29FC7">
            <wp:extent cx="1381125" cy="1257300"/>
            <wp:effectExtent l="0" t="0" r="9525" b="0"/>
            <wp:docPr id="5" name="Рисунок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78" w:rsidRPr="003F2DA5" w:rsidRDefault="00273278" w:rsidP="00273278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Брянской области</w:t>
      </w:r>
    </w:p>
    <w:p w:rsidR="00273278" w:rsidRPr="003F2DA5" w:rsidRDefault="00273278" w:rsidP="00273278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278" w:rsidRPr="003F2DA5" w:rsidRDefault="00273278" w:rsidP="00273278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Стародубского района</w:t>
      </w:r>
    </w:p>
    <w:p w:rsidR="00273278" w:rsidRPr="007E3173" w:rsidRDefault="00273278" w:rsidP="00273278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273278" w:rsidRDefault="00273278" w:rsidP="00273278">
      <w:pPr>
        <w:jc w:val="center"/>
        <w:rPr>
          <w:rFonts w:ascii="Arial" w:hAnsi="Arial" w:cs="Arial"/>
          <w:color w:val="FF0000"/>
          <w:shd w:val="clear" w:color="auto" w:fill="FFFFFF"/>
        </w:rPr>
      </w:pPr>
      <w:r w:rsidRPr="003F2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273278" w:rsidRDefault="00273278" w:rsidP="00273278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273278" w:rsidRDefault="00273278" w:rsidP="00D20729">
      <w:pPr>
        <w:rPr>
          <w:rFonts w:ascii="Arial" w:hAnsi="Arial" w:cs="Arial"/>
          <w:color w:val="FF0000"/>
          <w:shd w:val="clear" w:color="auto" w:fill="FFFFFF"/>
        </w:rPr>
      </w:pPr>
      <w:r w:rsidRPr="00D20729">
        <w:rPr>
          <w:noProof/>
          <w:color w:val="FF0000"/>
          <w:lang w:eastAsia="ru-RU"/>
        </w:rPr>
        <w:drawing>
          <wp:inline distT="0" distB="0" distL="0" distR="0" wp14:anchorId="2EB98A48" wp14:editId="1EFAA5A1">
            <wp:extent cx="2778809" cy="2581275"/>
            <wp:effectExtent l="0" t="0" r="2540" b="0"/>
            <wp:docPr id="6" name="Рисунок 6" descr="C:\Users\user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78" w:rsidRPr="007E3173" w:rsidRDefault="00273278" w:rsidP="0027327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173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</w:p>
    <w:p w:rsidR="006E4E4C" w:rsidRDefault="006E4E4C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:rsidR="007E3173" w:rsidRPr="006E4E4C" w:rsidRDefault="00D20729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lastRenderedPageBreak/>
        <w:t>Первое правило.</w:t>
      </w:r>
    </w:p>
    <w:p w:rsidR="00273278" w:rsidRPr="006E4E4C" w:rsidRDefault="00D20729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>Поведение на улице</w:t>
      </w:r>
      <w:r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>: </w:t>
      </w:r>
      <w:proofErr w:type="gramStart"/>
      <w:r w:rsidRPr="006E4E4C">
        <w:rPr>
          <w:rFonts w:ascii="Times New Roman" w:hAnsi="Times New Roman" w:cs="Times New Roman"/>
          <w:i/>
          <w:color w:val="828282"/>
          <w:sz w:val="24"/>
          <w:szCs w:val="24"/>
        </w:rPr>
        <w:br/>
      </w:r>
      <w:r w:rsidR="00273278"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>–</w:t>
      </w:r>
      <w:proofErr w:type="gramEnd"/>
      <w:r w:rsidR="00B1402E"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>с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облюдай осторожность</w:t>
      </w:r>
      <w:r w:rsidR="00B1402E"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E4E4C">
        <w:rPr>
          <w:rFonts w:ascii="Times New Roman" w:hAnsi="Times New Roman" w:cs="Times New Roman"/>
          <w:i/>
          <w:sz w:val="24"/>
          <w:szCs w:val="24"/>
        </w:rPr>
        <w:br/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B1402E"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сегда предупреждай родителей и родственников, куда ты идёшь, когда вернёшься, в вечернее время попроси их тебя встретить</w:t>
      </w:r>
      <w:r w:rsidR="00273278"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7E3173" w:rsidRPr="006E4E4C" w:rsidRDefault="00D20729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Второе правило</w:t>
      </w:r>
    </w:p>
    <w:p w:rsidR="00B01B3E" w:rsidRPr="006E4E4C" w:rsidRDefault="00D20729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>Поведение в подъезде: </w:t>
      </w:r>
      <w:r w:rsidRPr="006E4E4C">
        <w:rPr>
          <w:rFonts w:ascii="Times New Roman" w:hAnsi="Times New Roman" w:cs="Times New Roman"/>
          <w:i/>
          <w:color w:val="828282"/>
          <w:sz w:val="24"/>
          <w:szCs w:val="24"/>
        </w:rPr>
        <w:br/>
      </w:r>
      <w:r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 xml:space="preserve">– </w:t>
      </w:r>
      <w:r w:rsidR="00B1402E"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>н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входи в подъезд с незнакомым человеком, подожди, чтобы он ушёл</w:t>
      </w:r>
      <w:r w:rsidR="001C4584"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7E3173" w:rsidRPr="006E4E4C" w:rsidRDefault="00D20729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Третье правило</w:t>
      </w:r>
    </w:p>
    <w:p w:rsidR="00E11838" w:rsidRPr="006E4E4C" w:rsidRDefault="00D20729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>Если у тебя есть мобильный телефон: </w:t>
      </w: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br/>
      </w:r>
      <w:r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 xml:space="preserve">– </w:t>
      </w:r>
      <w:r w:rsidR="00B1402E"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>н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хвастайся дороговизной и возможностями модели своего мобильного телефона; </w:t>
      </w:r>
      <w:r w:rsidRPr="006E4E4C">
        <w:rPr>
          <w:rFonts w:ascii="Times New Roman" w:hAnsi="Times New Roman" w:cs="Times New Roman"/>
          <w:i/>
          <w:sz w:val="24"/>
          <w:szCs w:val="24"/>
        </w:rPr>
        <w:br/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B1402E"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улице старайся как можно реже доставать мобильный телефон</w:t>
      </w:r>
      <w:r w:rsidR="00E11838"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E4E4C">
        <w:rPr>
          <w:rFonts w:ascii="Times New Roman" w:hAnsi="Times New Roman" w:cs="Times New Roman"/>
          <w:i/>
          <w:sz w:val="24"/>
          <w:szCs w:val="24"/>
        </w:rPr>
        <w:br/>
      </w: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чтобы позвонить. </w:t>
      </w:r>
      <w:r w:rsidRPr="006E4E4C">
        <w:rPr>
          <w:rFonts w:ascii="Times New Roman" w:hAnsi="Times New Roman" w:cs="Times New Roman"/>
          <w:i/>
          <w:color w:val="828282"/>
          <w:sz w:val="24"/>
          <w:szCs w:val="24"/>
          <w:shd w:val="clear" w:color="auto" w:fill="FFFFFF"/>
        </w:rPr>
        <w:t> </w:t>
      </w:r>
    </w:p>
    <w:p w:rsidR="007E3173" w:rsidRPr="006E4E4C" w:rsidRDefault="00D20729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Четвертое правило</w:t>
      </w:r>
    </w:p>
    <w:p w:rsidR="00B01B3E" w:rsidRPr="006E4E4C" w:rsidRDefault="007E3173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>С</w:t>
      </w:r>
      <w:r w:rsidR="00D20729" w:rsidRPr="006E4E4C">
        <w:rPr>
          <w:rFonts w:ascii="Times New Roman" w:hAnsi="Times New Roman" w:cs="Times New Roman"/>
          <w:i/>
          <w:color w:val="00B050"/>
          <w:sz w:val="24"/>
          <w:szCs w:val="24"/>
        </w:rPr>
        <w:t>облюдай правила безопасности поведения на дорогах и на улице.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п</w:t>
      </w:r>
      <w:r w:rsidR="00D20729" w:rsidRPr="006E4E4C">
        <w:rPr>
          <w:rFonts w:ascii="Times New Roman" w:hAnsi="Times New Roman" w:cs="Times New Roman"/>
          <w:i/>
          <w:sz w:val="24"/>
          <w:szCs w:val="24"/>
        </w:rPr>
        <w:t>ереходите улицу только в специально отведенных местах: по пешеходному переходу или на зеленый сигнал светофора;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е</w:t>
      </w:r>
      <w:r w:rsidR="00D20729" w:rsidRPr="006E4E4C">
        <w:rPr>
          <w:rFonts w:ascii="Times New Roman" w:hAnsi="Times New Roman" w:cs="Times New Roman"/>
          <w:i/>
          <w:sz w:val="24"/>
          <w:szCs w:val="24"/>
        </w:rPr>
        <w:t xml:space="preserve">сли нет оборудованного пешеходного перехода дорогу </w:t>
      </w:r>
      <w:proofErr w:type="gramStart"/>
      <w:r w:rsidR="00D20729" w:rsidRPr="006E4E4C">
        <w:rPr>
          <w:rFonts w:ascii="Times New Roman" w:hAnsi="Times New Roman" w:cs="Times New Roman"/>
          <w:i/>
          <w:sz w:val="24"/>
          <w:szCs w:val="24"/>
        </w:rPr>
        <w:t>следует переходить под прямым углом предварительно убедившись</w:t>
      </w:r>
      <w:proofErr w:type="gramEnd"/>
      <w:r w:rsidR="00D20729" w:rsidRPr="006E4E4C">
        <w:rPr>
          <w:rFonts w:ascii="Times New Roman" w:hAnsi="Times New Roman" w:cs="Times New Roman"/>
          <w:i/>
          <w:sz w:val="24"/>
          <w:szCs w:val="24"/>
        </w:rPr>
        <w:t xml:space="preserve"> в отсутствии транспорта с левой и правой стороны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  <w:r w:rsidR="00D20729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4E4C" w:rsidRPr="006E4E4C" w:rsidRDefault="006E4E4C" w:rsidP="006E4E4C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4C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Законодательством введены требования к возрасту велосипедистов, выезжающих на участок дороги</w:t>
      </w:r>
      <w:r w:rsidRPr="006E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4E4C" w:rsidRPr="006E4E4C" w:rsidRDefault="006E4E4C" w:rsidP="006E4E4C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E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E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7 лет разрешено передвигаться исключительно на тротуаре и на специальных пешеходных дорожках. Также дети  могут ездить в пешеходных зонах.</w:t>
      </w:r>
    </w:p>
    <w:p w:rsidR="006E4E4C" w:rsidRPr="006E4E4C" w:rsidRDefault="006E4E4C" w:rsidP="006E4E4C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</w:t>
      </w:r>
      <w:r w:rsidRPr="006E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етям  от 7 до 14 лет позволяется перемещаться по тротуару, на дорожках и в зонах для пешеходов, а также на велодорожках.</w:t>
      </w:r>
    </w:p>
    <w:p w:rsidR="006E4E4C" w:rsidRPr="006E4E4C" w:rsidRDefault="006E4E4C" w:rsidP="006E4E4C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E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</w:t>
      </w:r>
      <w:r w:rsidRPr="006E4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ицам, которые старше 14 лет, кроме вышеперечисленных, позволено ездить на участках автомобильной дороги (по краю проезжей части, а также по обочине), однако с четким соблюдением ПДД.</w:t>
      </w:r>
      <w:proofErr w:type="gramEnd"/>
    </w:p>
    <w:p w:rsidR="00273278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D20729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п</w:t>
      </w:r>
      <w:r w:rsidR="00D20729" w:rsidRPr="006E4E4C">
        <w:rPr>
          <w:rFonts w:ascii="Times New Roman" w:hAnsi="Times New Roman" w:cs="Times New Roman"/>
          <w:i/>
          <w:sz w:val="24"/>
          <w:szCs w:val="24"/>
        </w:rPr>
        <w:t>ри движении вдоль проезжей дороги в вечернее время и при плохой видимости необходимо сделать себя заметным</w:t>
      </w:r>
      <w:proofErr w:type="gramStart"/>
      <w:r w:rsidR="00D20729" w:rsidRPr="006E4E4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20729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E4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E4E4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D20729" w:rsidRPr="006E4E4C">
        <w:rPr>
          <w:rFonts w:ascii="Times New Roman" w:hAnsi="Times New Roman" w:cs="Times New Roman"/>
          <w:i/>
          <w:sz w:val="24"/>
          <w:szCs w:val="24"/>
        </w:rPr>
        <w:t>осите светлую одежду оборудованную светоотражателями</w:t>
      </w:r>
      <w:r w:rsidRPr="006E4E4C">
        <w:rPr>
          <w:rFonts w:ascii="Times New Roman" w:hAnsi="Times New Roman" w:cs="Times New Roman"/>
          <w:i/>
          <w:sz w:val="24"/>
          <w:szCs w:val="24"/>
        </w:rPr>
        <w:t>)</w:t>
      </w:r>
      <w:r w:rsidR="00273278" w:rsidRPr="006E4E4C">
        <w:rPr>
          <w:rFonts w:ascii="Times New Roman" w:hAnsi="Times New Roman" w:cs="Times New Roman"/>
          <w:i/>
          <w:sz w:val="24"/>
          <w:szCs w:val="24"/>
        </w:rPr>
        <w:t>.</w:t>
      </w:r>
    </w:p>
    <w:p w:rsidR="007E3173" w:rsidRPr="006E4E4C" w:rsidRDefault="00465BD2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>Пятое правило</w:t>
      </w:r>
    </w:p>
    <w:p w:rsidR="00B01B3E" w:rsidRPr="006E4E4C" w:rsidRDefault="00465BD2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>Соблюдай правила поведения, когда ты один дома</w:t>
      </w:r>
      <w:r w:rsidR="007E3173" w:rsidRPr="006E4E4C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465BD2" w:rsidRPr="006E4E4C">
        <w:rPr>
          <w:rFonts w:ascii="Times New Roman" w:hAnsi="Times New Roman" w:cs="Times New Roman"/>
          <w:i/>
          <w:sz w:val="24"/>
          <w:szCs w:val="24"/>
        </w:rPr>
        <w:t>е употребляй лекарственные препараты без назначения врача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о</w:t>
      </w:r>
      <w:r w:rsidR="00465BD2" w:rsidRPr="006E4E4C">
        <w:rPr>
          <w:rFonts w:ascii="Times New Roman" w:hAnsi="Times New Roman" w:cs="Times New Roman"/>
          <w:i/>
          <w:sz w:val="24"/>
          <w:szCs w:val="24"/>
        </w:rPr>
        <w:t>ткрывать дверь можно только хорошо знакомому человеку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  <w:r w:rsidR="00465BD2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465BD2" w:rsidRPr="006E4E4C">
        <w:rPr>
          <w:rFonts w:ascii="Times New Roman" w:hAnsi="Times New Roman" w:cs="Times New Roman"/>
          <w:i/>
          <w:sz w:val="24"/>
          <w:szCs w:val="24"/>
        </w:rPr>
        <w:t>е оставляй ключ от квартиры в "надежном месте".  Если ты потерял ключ - немедленно сообщи об этом родителям</w:t>
      </w:r>
      <w:r w:rsidRPr="006E4E4C">
        <w:rPr>
          <w:rFonts w:ascii="Times New Roman" w:hAnsi="Times New Roman" w:cs="Times New Roman"/>
          <w:i/>
          <w:sz w:val="24"/>
          <w:szCs w:val="24"/>
        </w:rPr>
        <w:t>.</w:t>
      </w:r>
    </w:p>
    <w:p w:rsidR="00927208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б</w:t>
      </w:r>
      <w:r w:rsidR="00465BD2" w:rsidRPr="006E4E4C">
        <w:rPr>
          <w:rFonts w:ascii="Times New Roman" w:hAnsi="Times New Roman" w:cs="Times New Roman"/>
          <w:i/>
          <w:sz w:val="24"/>
          <w:szCs w:val="24"/>
        </w:rPr>
        <w:t xml:space="preserve">удь осторожным при контакте с электрическими приборами, соблюдать технику безопасности при включении и выключении телевизора, электрического </w:t>
      </w:r>
      <w:r w:rsidR="00465BD2" w:rsidRPr="006E4E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утюга, чайника и т. д. Уходя на </w:t>
      </w:r>
      <w:proofErr w:type="gramStart"/>
      <w:r w:rsidR="00465BD2" w:rsidRPr="006E4E4C">
        <w:rPr>
          <w:rFonts w:ascii="Times New Roman" w:hAnsi="Times New Roman" w:cs="Times New Roman"/>
          <w:i/>
          <w:sz w:val="24"/>
          <w:szCs w:val="24"/>
        </w:rPr>
        <w:t>прогулку</w:t>
      </w:r>
      <w:proofErr w:type="gramEnd"/>
      <w:r w:rsidR="00465BD2" w:rsidRPr="006E4E4C">
        <w:rPr>
          <w:rFonts w:ascii="Times New Roman" w:hAnsi="Times New Roman" w:cs="Times New Roman"/>
          <w:i/>
          <w:sz w:val="24"/>
          <w:szCs w:val="24"/>
        </w:rPr>
        <w:t xml:space="preserve"> проверьте закрыты ли вода, газ, свет.</w:t>
      </w:r>
    </w:p>
    <w:p w:rsidR="007E3173" w:rsidRPr="006E4E4C" w:rsidRDefault="000D4DEC" w:rsidP="006E4E4C">
      <w:pPr>
        <w:spacing w:after="0" w:line="28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>Шестое правило</w:t>
      </w:r>
    </w:p>
    <w:p w:rsidR="00B01B3E" w:rsidRPr="006E4E4C" w:rsidRDefault="000D4DEC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>Соблюдай правила поведения на водоёмах.</w:t>
      </w:r>
    </w:p>
    <w:p w:rsidR="001C4584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 xml:space="preserve">е ходи к водоему один, без </w:t>
      </w:r>
      <w:proofErr w:type="gramStart"/>
      <w:r w:rsidR="000D4DEC" w:rsidRPr="006E4E4C">
        <w:rPr>
          <w:rFonts w:ascii="Times New Roman" w:hAnsi="Times New Roman" w:cs="Times New Roman"/>
          <w:i/>
          <w:sz w:val="24"/>
          <w:szCs w:val="24"/>
        </w:rPr>
        <w:t>взрослы</w:t>
      </w:r>
      <w:proofErr w:type="gramEnd"/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01B3E" w:rsidRPr="006E4E4C" w:rsidRDefault="001C4584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>икогда не купайся в незнакомом месте. Купаться можно только в отведённых специально для этого местах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п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>опав в сильное течение, не надо плыть против него, иначе можно легко выбиться из сил. Лучше плыть по течению, постепенно приближаясь к берегу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о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>пасно подплывать к идущим пароходам, катерам, вблизи которых возникают различные водовороты, волны и течения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>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;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4DEC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е</w:t>
      </w:r>
      <w:r w:rsidR="000D4DEC" w:rsidRPr="006E4E4C">
        <w:rPr>
          <w:rFonts w:ascii="Times New Roman" w:hAnsi="Times New Roman" w:cs="Times New Roman"/>
          <w:i/>
          <w:sz w:val="24"/>
          <w:szCs w:val="24"/>
        </w:rPr>
        <w:t xml:space="preserve">сли не умеете плавать, необходимо иметь спасательные средства. </w:t>
      </w:r>
    </w:p>
    <w:p w:rsidR="007E3173" w:rsidRPr="006E4E4C" w:rsidRDefault="00B06C7F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>Седьмое правило</w:t>
      </w:r>
    </w:p>
    <w:p w:rsidR="00B1402E" w:rsidRPr="006E4E4C" w:rsidRDefault="00B06C7F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При посещении леса необходимо соблюдать следующие правила: 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B06C7F" w:rsidRPr="006E4E4C">
        <w:rPr>
          <w:rFonts w:ascii="Times New Roman" w:hAnsi="Times New Roman" w:cs="Times New Roman"/>
          <w:i/>
          <w:sz w:val="24"/>
          <w:szCs w:val="24"/>
        </w:rPr>
        <w:t xml:space="preserve">е ходи в лес </w:t>
      </w:r>
      <w:r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C7F" w:rsidRPr="006E4E4C">
        <w:rPr>
          <w:rFonts w:ascii="Times New Roman" w:hAnsi="Times New Roman" w:cs="Times New Roman"/>
          <w:i/>
          <w:sz w:val="24"/>
          <w:szCs w:val="24"/>
        </w:rPr>
        <w:t>один, а тем более в дождливую или пасмурную погоду</w:t>
      </w:r>
      <w:r w:rsidRPr="006E4E4C">
        <w:rPr>
          <w:rFonts w:ascii="Times New Roman" w:hAnsi="Times New Roman" w:cs="Times New Roman"/>
          <w:i/>
          <w:sz w:val="24"/>
          <w:szCs w:val="24"/>
        </w:rPr>
        <w:t>.</w:t>
      </w:r>
    </w:p>
    <w:p w:rsidR="00B06C7F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06C7F"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B06C7F" w:rsidRPr="006E4E4C">
        <w:rPr>
          <w:rFonts w:ascii="Times New Roman" w:hAnsi="Times New Roman" w:cs="Times New Roman"/>
          <w:i/>
          <w:sz w:val="24"/>
          <w:szCs w:val="24"/>
        </w:rPr>
        <w:t>е разжигай костры, во избежание пожара, и не мусори. Помни, что лесные пожары являются чрезвычайно опасными</w:t>
      </w:r>
      <w:r w:rsidR="007E3173" w:rsidRPr="006E4E4C">
        <w:rPr>
          <w:rFonts w:ascii="Times New Roman" w:hAnsi="Times New Roman" w:cs="Times New Roman"/>
          <w:i/>
          <w:sz w:val="24"/>
          <w:szCs w:val="24"/>
        </w:rPr>
        <w:t>.</w:t>
      </w:r>
    </w:p>
    <w:p w:rsidR="007E3173" w:rsidRPr="006E4E4C" w:rsidRDefault="006A382B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>Восьмое правило</w:t>
      </w:r>
    </w:p>
    <w:p w:rsidR="006A382B" w:rsidRPr="006E4E4C" w:rsidRDefault="006A382B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>Правила поведения в общественных местах</w:t>
      </w:r>
      <w:r w:rsidR="00B1402E" w:rsidRPr="006E4E4C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B01B3E" w:rsidRPr="006E4E4C" w:rsidRDefault="00B1402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lastRenderedPageBreak/>
        <w:t>-и</w:t>
      </w:r>
      <w:r w:rsidR="006A382B" w:rsidRPr="006E4E4C">
        <w:rPr>
          <w:rFonts w:ascii="Times New Roman" w:hAnsi="Times New Roman" w:cs="Times New Roman"/>
          <w:i/>
          <w:sz w:val="24"/>
          <w:szCs w:val="24"/>
        </w:rPr>
        <w:t>збегать мест массового скопления людей без сопровождения родителей.</w:t>
      </w:r>
    </w:p>
    <w:p w:rsidR="006A382B" w:rsidRPr="006E4E4C" w:rsidRDefault="0003738D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Pr="006E4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1 июня по 31 августа на территории Брянской области  «комендантский час» длится с 23 до 6 часов, это время</w:t>
      </w:r>
      <w:r w:rsidR="006A382B" w:rsidRPr="006E4E4C">
        <w:rPr>
          <w:rFonts w:ascii="Times New Roman" w:hAnsi="Times New Roman" w:cs="Times New Roman"/>
          <w:i/>
          <w:sz w:val="24"/>
          <w:szCs w:val="24"/>
        </w:rPr>
        <w:t>, когда несовершеннолетним запрещено находиться в общественных местах без сопровождения родителей или лиц, их заменяющих</w:t>
      </w:r>
      <w:r w:rsidRPr="006E4E4C">
        <w:rPr>
          <w:rFonts w:ascii="Times New Roman" w:hAnsi="Times New Roman" w:cs="Times New Roman"/>
          <w:i/>
          <w:sz w:val="24"/>
          <w:szCs w:val="24"/>
        </w:rPr>
        <w:t>.</w:t>
      </w:r>
    </w:p>
    <w:p w:rsidR="007E3173" w:rsidRPr="006E4E4C" w:rsidRDefault="006A382B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>Девятое правило</w:t>
      </w:r>
    </w:p>
    <w:p w:rsidR="007E3173" w:rsidRPr="006E4E4C" w:rsidRDefault="006A382B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Соблюдай правила безопасности при обращении с животными:  </w:t>
      </w:r>
    </w:p>
    <w:p w:rsidR="00B01B3E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н</w:t>
      </w:r>
      <w:r w:rsidR="006A382B" w:rsidRPr="006E4E4C">
        <w:rPr>
          <w:rFonts w:ascii="Times New Roman" w:hAnsi="Times New Roman" w:cs="Times New Roman"/>
          <w:i/>
          <w:sz w:val="24"/>
          <w:szCs w:val="24"/>
        </w:rPr>
        <w:t>е трогайте чужих собак, особенно во время еды или сна.</w:t>
      </w:r>
    </w:p>
    <w:p w:rsidR="006A382B" w:rsidRPr="006E4E4C" w:rsidRDefault="00B01B3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C">
        <w:rPr>
          <w:rFonts w:ascii="Times New Roman" w:hAnsi="Times New Roman" w:cs="Times New Roman"/>
          <w:i/>
          <w:sz w:val="24"/>
          <w:szCs w:val="24"/>
        </w:rPr>
        <w:t>-</w:t>
      </w:r>
      <w:r w:rsidR="00B1402E" w:rsidRPr="006E4E4C">
        <w:rPr>
          <w:rFonts w:ascii="Times New Roman" w:hAnsi="Times New Roman" w:cs="Times New Roman"/>
          <w:i/>
          <w:sz w:val="24"/>
          <w:szCs w:val="24"/>
        </w:rPr>
        <w:t>ж</w:t>
      </w:r>
      <w:r w:rsidR="006A382B" w:rsidRPr="006E4E4C">
        <w:rPr>
          <w:rFonts w:ascii="Times New Roman" w:hAnsi="Times New Roman" w:cs="Times New Roman"/>
          <w:i/>
          <w:sz w:val="24"/>
          <w:szCs w:val="24"/>
        </w:rPr>
        <w:t>ивотные могут распространять такие болезни, как бешенство, лишай, чума, и</w:t>
      </w:r>
      <w:r w:rsidR="007E3173" w:rsidRPr="006E4E4C">
        <w:rPr>
          <w:rFonts w:ascii="Times New Roman" w:hAnsi="Times New Roman" w:cs="Times New Roman"/>
          <w:i/>
          <w:sz w:val="24"/>
          <w:szCs w:val="24"/>
        </w:rPr>
        <w:t xml:space="preserve"> др.</w:t>
      </w:r>
    </w:p>
    <w:p w:rsidR="007E3173" w:rsidRPr="006E4E4C" w:rsidRDefault="00AA0AFE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>Десятое правило</w:t>
      </w:r>
    </w:p>
    <w:p w:rsidR="00927208" w:rsidRPr="006E4E4C" w:rsidRDefault="00AA0AFE" w:rsidP="006E4E4C">
      <w:pPr>
        <w:spacing w:after="0" w:line="280" w:lineRule="exact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>Соблюдай осторожность при общении в Интернете</w:t>
      </w:r>
      <w:r w:rsidR="00B1402E" w:rsidRPr="006E4E4C">
        <w:rPr>
          <w:rFonts w:ascii="Times New Roman" w:hAnsi="Times New Roman" w:cs="Times New Roman"/>
          <w:i/>
          <w:color w:val="00B050"/>
          <w:sz w:val="24"/>
          <w:szCs w:val="24"/>
        </w:rPr>
        <w:t>:</w:t>
      </w:r>
      <w:r w:rsidRPr="006E4E4C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B01B3E" w:rsidRPr="006E4E4C" w:rsidRDefault="00B1402E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shd w:val="clear" w:color="auto" w:fill="F9F8F5"/>
        </w:rPr>
      </w:pP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>-ф</w:t>
      </w:r>
      <w:r w:rsidR="00AA0AFE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орумы и сообщества в социальных сетях </w:t>
      </w:r>
      <w:r w:rsidR="00B01B3E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 могут содержать </w:t>
      </w:r>
      <w:r w:rsidR="00AA0AFE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 вредн</w:t>
      </w:r>
      <w:r w:rsidR="00B01B3E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ую </w:t>
      </w:r>
      <w:r w:rsidR="00AA0AFE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 для ребенка </w:t>
      </w:r>
      <w:r w:rsidR="00273278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 информацию</w:t>
      </w:r>
      <w:r w:rsidR="007E3173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>.</w:t>
      </w:r>
      <w:r w:rsidR="00273278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 </w:t>
      </w:r>
      <w:r w:rsidR="00AA0AFE"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 xml:space="preserve"> </w:t>
      </w:r>
    </w:p>
    <w:p w:rsidR="00273278" w:rsidRPr="006E4E4C" w:rsidRDefault="00273278" w:rsidP="006E4E4C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  <w:shd w:val="clear" w:color="auto" w:fill="F9F8F5"/>
        </w:rPr>
      </w:pPr>
      <w:r w:rsidRPr="006E4E4C">
        <w:rPr>
          <w:rFonts w:ascii="Times New Roman" w:hAnsi="Times New Roman" w:cs="Times New Roman"/>
          <w:i/>
          <w:sz w:val="24"/>
          <w:szCs w:val="24"/>
          <w:shd w:val="clear" w:color="auto" w:fill="F9F8F5"/>
        </w:rPr>
        <w:t>Некоторые личности в Интернете могут обманным путем завладеть  конфиденциальной информацией, которую потом используют в преступных целях.</w:t>
      </w:r>
    </w:p>
    <w:p w:rsidR="00927208" w:rsidRPr="006E4E4C" w:rsidRDefault="00E11838" w:rsidP="006E4E4C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4E4C">
        <w:rPr>
          <w:rFonts w:ascii="Times New Roman" w:hAnsi="Times New Roman" w:cs="Times New Roman"/>
          <w:i/>
          <w:color w:val="FF0000"/>
          <w:sz w:val="24"/>
          <w:szCs w:val="24"/>
        </w:rPr>
        <w:t>ПОМНИТЕ!!!</w:t>
      </w:r>
    </w:p>
    <w:p w:rsidR="00C41BC5" w:rsidRPr="006E4E4C" w:rsidRDefault="00C41BC5" w:rsidP="006E4E4C">
      <w:pPr>
        <w:pStyle w:val="ab"/>
        <w:shd w:val="clear" w:color="auto" w:fill="FFFFFF"/>
        <w:spacing w:after="0" w:line="280" w:lineRule="exact"/>
        <w:jc w:val="both"/>
        <w:textAlignment w:val="baseline"/>
        <w:rPr>
          <w:i/>
        </w:rPr>
      </w:pPr>
      <w:r w:rsidRPr="006E4E4C">
        <w:rPr>
          <w:i/>
        </w:rPr>
        <w:t>Несовершеннолетним гражданам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C41BC5" w:rsidRDefault="00C41BC5" w:rsidP="006E4E4C">
      <w:pPr>
        <w:pStyle w:val="ab"/>
        <w:shd w:val="clear" w:color="auto" w:fill="FFFFFF"/>
        <w:spacing w:after="0" w:line="280" w:lineRule="exact"/>
        <w:ind w:firstLine="709"/>
        <w:jc w:val="both"/>
        <w:textAlignment w:val="baseline"/>
        <w:rPr>
          <w:i/>
        </w:rPr>
      </w:pPr>
      <w:r w:rsidRPr="006E4E4C">
        <w:rPr>
          <w:i/>
        </w:rPr>
        <w:lastRenderedPageBreak/>
        <w:t>В случае нарушения подростками указанных требований, несовершеннолетние и их родители согласно действующему законодательству Российской Федерации могут быть привлечены к административной ответственности.</w:t>
      </w:r>
    </w:p>
    <w:p w:rsidR="006E4E4C" w:rsidRPr="006E4E4C" w:rsidRDefault="006E4E4C" w:rsidP="006E4E4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E4E4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Основными видами нарушений</w:t>
      </w:r>
      <w:r w:rsidRPr="006E4E4C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, за </w:t>
      </w:r>
      <w:r w:rsidRPr="006E4E4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которые предусмотрена административная ответственность, являются следующие:</w:t>
      </w:r>
    </w:p>
    <w:p w:rsidR="006E4E4C" w:rsidRPr="006E4E4C" w:rsidRDefault="006E4E4C" w:rsidP="006E4E4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E4E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неисполнение родителями или иными законными представителями несовершеннолетних обязанностей по содержанию и воспитанию несовершеннолетних (ст. 5.35 КоАП РФ) </w:t>
      </w:r>
    </w:p>
    <w:p w:rsidR="006E4E4C" w:rsidRPr="006E4E4C" w:rsidRDefault="006E4E4C" w:rsidP="006E4E4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E4E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нахождение в состоянии опьянения несовершеннолетних, потребление ими алкогольной и спиртосодержащей продукции (ст. 20.22 КоАП РФ)</w:t>
      </w:r>
    </w:p>
    <w:p w:rsidR="006E4E4C" w:rsidRPr="006E4E4C" w:rsidRDefault="006E4E4C" w:rsidP="006E4E4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E4E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нарушение правил пожарной безопасности в лесах (ч. 1 ст. 8.32 КоАП РФ, ч. 4 ст. 8.32 КоАП, РФ);</w:t>
      </w:r>
    </w:p>
    <w:p w:rsidR="006E4E4C" w:rsidRPr="006E4E4C" w:rsidRDefault="006E4E4C" w:rsidP="006E4E4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</w:t>
      </w:r>
      <w:r w:rsidRPr="006E4E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вовлечение несовершеннолетнего в употребление алкогольной и спиртосодержащей продукции (ч. 1 ст. 6.10 КоАП РФ, ч. 2 ст. 6.10 КоАП РФ);</w:t>
      </w:r>
    </w:p>
    <w:p w:rsidR="006E4E4C" w:rsidRPr="006E4E4C" w:rsidRDefault="006E4E4C" w:rsidP="006E4E4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E4E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нарушение установленного федеральным законом запрета курения табака на отдельных территориях, в помещениях и на объектах (ч. 1 ст. 6.24 КоАП РФ,  ч. 2 ст. 6.24 КоАП РФ);- мелкое хулиганство (ст. 20.1 КоАП РФ).</w:t>
      </w:r>
    </w:p>
    <w:sectPr w:rsidR="006E4E4C" w:rsidRPr="006E4E4C" w:rsidSect="006E4E4C">
      <w:pgSz w:w="16838" w:h="11906" w:orient="landscape"/>
      <w:pgMar w:top="426" w:right="962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D" w:rsidRDefault="00D26E5D" w:rsidP="00931BD9">
      <w:pPr>
        <w:spacing w:after="0" w:line="240" w:lineRule="auto"/>
      </w:pPr>
      <w:r>
        <w:separator/>
      </w:r>
    </w:p>
  </w:endnote>
  <w:endnote w:type="continuationSeparator" w:id="0">
    <w:p w:rsidR="00D26E5D" w:rsidRDefault="00D26E5D" w:rsidP="009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D" w:rsidRDefault="00D26E5D" w:rsidP="00931BD9">
      <w:pPr>
        <w:spacing w:after="0" w:line="240" w:lineRule="auto"/>
      </w:pPr>
      <w:r>
        <w:separator/>
      </w:r>
    </w:p>
  </w:footnote>
  <w:footnote w:type="continuationSeparator" w:id="0">
    <w:p w:rsidR="00D26E5D" w:rsidRDefault="00D26E5D" w:rsidP="0093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74"/>
    <w:rsid w:val="0003738D"/>
    <w:rsid w:val="000D4DEC"/>
    <w:rsid w:val="001C4584"/>
    <w:rsid w:val="00202C9A"/>
    <w:rsid w:val="00273278"/>
    <w:rsid w:val="00320DB8"/>
    <w:rsid w:val="003F2DA5"/>
    <w:rsid w:val="00465BD2"/>
    <w:rsid w:val="0060316F"/>
    <w:rsid w:val="00654FC7"/>
    <w:rsid w:val="006A382B"/>
    <w:rsid w:val="006E4E4C"/>
    <w:rsid w:val="007E3173"/>
    <w:rsid w:val="00906874"/>
    <w:rsid w:val="0091135B"/>
    <w:rsid w:val="00927208"/>
    <w:rsid w:val="00931BD9"/>
    <w:rsid w:val="00AA0AFE"/>
    <w:rsid w:val="00B01B3E"/>
    <w:rsid w:val="00B06C7F"/>
    <w:rsid w:val="00B1402E"/>
    <w:rsid w:val="00C41BC5"/>
    <w:rsid w:val="00C762D7"/>
    <w:rsid w:val="00CC00A6"/>
    <w:rsid w:val="00D20729"/>
    <w:rsid w:val="00D26E5D"/>
    <w:rsid w:val="00E04F98"/>
    <w:rsid w:val="00E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BD9"/>
  </w:style>
  <w:style w:type="paragraph" w:styleId="a7">
    <w:name w:val="footer"/>
    <w:basedOn w:val="a"/>
    <w:link w:val="a8"/>
    <w:uiPriority w:val="99"/>
    <w:unhideWhenUsed/>
    <w:rsid w:val="009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BD9"/>
  </w:style>
  <w:style w:type="paragraph" w:styleId="a9">
    <w:name w:val="No Spacing"/>
    <w:uiPriority w:val="1"/>
    <w:qFormat/>
    <w:rsid w:val="00B01B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ubtle Emphasis"/>
    <w:basedOn w:val="a0"/>
    <w:uiPriority w:val="19"/>
    <w:qFormat/>
    <w:rsid w:val="00E11838"/>
    <w:rPr>
      <w:i/>
      <w:iCs/>
      <w:color w:val="808080" w:themeColor="text1" w:themeTint="7F"/>
    </w:rPr>
  </w:style>
  <w:style w:type="paragraph" w:styleId="ab">
    <w:name w:val="Normal (Web)"/>
    <w:basedOn w:val="a"/>
    <w:rsid w:val="00C41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BD9"/>
  </w:style>
  <w:style w:type="paragraph" w:styleId="a7">
    <w:name w:val="footer"/>
    <w:basedOn w:val="a"/>
    <w:link w:val="a8"/>
    <w:uiPriority w:val="99"/>
    <w:unhideWhenUsed/>
    <w:rsid w:val="009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BD9"/>
  </w:style>
  <w:style w:type="paragraph" w:styleId="a9">
    <w:name w:val="No Spacing"/>
    <w:uiPriority w:val="1"/>
    <w:qFormat/>
    <w:rsid w:val="00B01B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ubtle Emphasis"/>
    <w:basedOn w:val="a0"/>
    <w:uiPriority w:val="19"/>
    <w:qFormat/>
    <w:rsid w:val="00E11838"/>
    <w:rPr>
      <w:i/>
      <w:iCs/>
      <w:color w:val="808080" w:themeColor="text1" w:themeTint="7F"/>
    </w:rPr>
  </w:style>
  <w:style w:type="paragraph" w:styleId="ab">
    <w:name w:val="Normal (Web)"/>
    <w:basedOn w:val="a"/>
    <w:rsid w:val="00C41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E7EF-6A61-4E39-9A9B-2E1D5B72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21</cp:revision>
  <cp:lastPrinted>2019-05-27T06:27:00Z</cp:lastPrinted>
  <dcterms:created xsi:type="dcterms:W3CDTF">2019-05-21T15:46:00Z</dcterms:created>
  <dcterms:modified xsi:type="dcterms:W3CDTF">2019-05-27T06:41:00Z</dcterms:modified>
</cp:coreProperties>
</file>