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B8" w:rsidRPr="003654B8" w:rsidRDefault="003654B8" w:rsidP="003654B8">
      <w:pPr>
        <w:jc w:val="center"/>
        <w:rPr>
          <w:rFonts w:eastAsia="Calibri"/>
          <w:b/>
          <w:sz w:val="32"/>
          <w:szCs w:val="32"/>
          <w:lang w:eastAsia="en-US"/>
        </w:rPr>
      </w:pPr>
      <w:r w:rsidRPr="003654B8">
        <w:rPr>
          <w:rFonts w:eastAsia="Calibri"/>
          <w:b/>
          <w:sz w:val="32"/>
          <w:szCs w:val="32"/>
          <w:lang w:eastAsia="en-US"/>
        </w:rPr>
        <w:t>Муниципальное бюджетное общеобразовательное учреждение «Краснооктябрьская средняя общеобразовательная школа»</w:t>
      </w:r>
    </w:p>
    <w:p w:rsidR="003654B8" w:rsidRPr="003654B8" w:rsidRDefault="003654B8" w:rsidP="003654B8">
      <w:pPr>
        <w:jc w:val="center"/>
        <w:rPr>
          <w:rFonts w:eastAsia="Calibri"/>
          <w:b/>
          <w:sz w:val="32"/>
          <w:szCs w:val="32"/>
          <w:lang w:eastAsia="en-US"/>
        </w:rPr>
      </w:pPr>
      <w:r w:rsidRPr="003654B8">
        <w:rPr>
          <w:rFonts w:eastAsia="Calibri"/>
          <w:b/>
          <w:sz w:val="32"/>
          <w:szCs w:val="32"/>
          <w:lang w:eastAsia="en-US"/>
        </w:rPr>
        <w:t>Стародубского муниципального района Брянской области</w:t>
      </w:r>
    </w:p>
    <w:p w:rsidR="003654B8" w:rsidRPr="003654B8" w:rsidRDefault="003654B8" w:rsidP="003654B8">
      <w:pPr>
        <w:spacing w:after="200" w:line="276" w:lineRule="auto"/>
        <w:rPr>
          <w:rFonts w:eastAsia="Calibri"/>
          <w:noProof/>
          <w:sz w:val="22"/>
          <w:szCs w:val="22"/>
        </w:rPr>
      </w:pPr>
    </w:p>
    <w:p w:rsidR="003654B8" w:rsidRPr="003654B8" w:rsidRDefault="0036246F" w:rsidP="003654B8">
      <w:pPr>
        <w:spacing w:after="200" w:line="276" w:lineRule="auto"/>
        <w:jc w:val="center"/>
        <w:rPr>
          <w:rFonts w:eastAsia="Calibri"/>
          <w:sz w:val="22"/>
          <w:szCs w:val="22"/>
          <w:lang w:eastAsia="en-US"/>
        </w:rPr>
      </w:pPr>
      <w:r w:rsidRPr="003654B8">
        <w:rPr>
          <w:rFonts w:eastAsia="Calibri"/>
          <w:noProof/>
          <w:sz w:val="22"/>
          <w:szCs w:val="22"/>
        </w:rPr>
        <w:drawing>
          <wp:inline distT="0" distB="0" distL="0" distR="0">
            <wp:extent cx="6705600" cy="1571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0" cy="1571625"/>
                    </a:xfrm>
                    <a:prstGeom prst="rect">
                      <a:avLst/>
                    </a:prstGeom>
                    <a:noFill/>
                    <a:ln>
                      <a:noFill/>
                    </a:ln>
                  </pic:spPr>
                </pic:pic>
              </a:graphicData>
            </a:graphic>
          </wp:inline>
        </w:drawing>
      </w:r>
    </w:p>
    <w:p w:rsidR="003654B8" w:rsidRPr="003654B8" w:rsidRDefault="003654B8" w:rsidP="003654B8">
      <w:pPr>
        <w:spacing w:after="200" w:line="276" w:lineRule="auto"/>
        <w:rPr>
          <w:rFonts w:eastAsia="Calibri"/>
          <w:sz w:val="22"/>
          <w:szCs w:val="22"/>
          <w:lang w:eastAsia="en-US"/>
        </w:rPr>
      </w:pPr>
    </w:p>
    <w:p w:rsidR="003654B8" w:rsidRPr="003654B8" w:rsidRDefault="003654B8" w:rsidP="003654B8">
      <w:pPr>
        <w:spacing w:after="200" w:line="276" w:lineRule="auto"/>
        <w:jc w:val="center"/>
        <w:rPr>
          <w:rFonts w:eastAsia="Calibri"/>
          <w:b/>
          <w:sz w:val="56"/>
          <w:szCs w:val="56"/>
          <w:lang w:eastAsia="en-US"/>
        </w:rPr>
      </w:pPr>
      <w:r w:rsidRPr="003654B8">
        <w:rPr>
          <w:rFonts w:eastAsia="Calibri"/>
          <w:b/>
          <w:sz w:val="56"/>
          <w:szCs w:val="56"/>
          <w:lang w:eastAsia="en-US"/>
        </w:rPr>
        <w:t>РАБОЧАЯ ПРОГРАММА</w:t>
      </w:r>
    </w:p>
    <w:p w:rsidR="003654B8" w:rsidRPr="00DC4BF0" w:rsidRDefault="003654B8" w:rsidP="00DC4BF0">
      <w:pPr>
        <w:spacing w:after="200" w:line="276" w:lineRule="auto"/>
        <w:jc w:val="center"/>
        <w:rPr>
          <w:rFonts w:eastAsia="Calibri"/>
          <w:b/>
          <w:sz w:val="40"/>
          <w:szCs w:val="40"/>
          <w:lang w:eastAsia="en-US"/>
        </w:rPr>
      </w:pPr>
      <w:r w:rsidRPr="003654B8">
        <w:rPr>
          <w:rFonts w:eastAsia="Calibri"/>
          <w:b/>
          <w:sz w:val="40"/>
          <w:szCs w:val="40"/>
          <w:lang w:eastAsia="en-US"/>
        </w:rPr>
        <w:t>по предмету</w:t>
      </w:r>
      <w:r w:rsidR="00DC4BF0">
        <w:rPr>
          <w:rFonts w:eastAsia="Calibri"/>
          <w:b/>
          <w:sz w:val="40"/>
          <w:szCs w:val="40"/>
          <w:lang w:eastAsia="en-US"/>
        </w:rPr>
        <w:t xml:space="preserve"> </w:t>
      </w:r>
      <w:r w:rsidRPr="003654B8">
        <w:rPr>
          <w:b/>
          <w:sz w:val="40"/>
          <w:szCs w:val="40"/>
        </w:rPr>
        <w:t>«</w:t>
      </w:r>
      <w:r>
        <w:rPr>
          <w:b/>
          <w:sz w:val="40"/>
          <w:szCs w:val="40"/>
        </w:rPr>
        <w:t>Математика</w:t>
      </w:r>
      <w:r w:rsidRPr="003654B8">
        <w:rPr>
          <w:b/>
          <w:sz w:val="40"/>
          <w:szCs w:val="40"/>
        </w:rPr>
        <w:t>»</w:t>
      </w:r>
    </w:p>
    <w:p w:rsidR="003654B8" w:rsidRPr="003654B8" w:rsidRDefault="003654B8" w:rsidP="003654B8">
      <w:pPr>
        <w:spacing w:line="360" w:lineRule="auto"/>
        <w:jc w:val="center"/>
        <w:rPr>
          <w:b/>
          <w:sz w:val="40"/>
          <w:szCs w:val="40"/>
        </w:rPr>
      </w:pPr>
      <w:r w:rsidRPr="003654B8">
        <w:rPr>
          <w:b/>
          <w:sz w:val="40"/>
          <w:szCs w:val="40"/>
        </w:rPr>
        <w:t xml:space="preserve">для </w:t>
      </w:r>
      <w:r>
        <w:rPr>
          <w:b/>
          <w:sz w:val="40"/>
          <w:szCs w:val="40"/>
        </w:rPr>
        <w:t>11</w:t>
      </w:r>
      <w:r w:rsidRPr="003654B8">
        <w:rPr>
          <w:b/>
          <w:sz w:val="40"/>
          <w:szCs w:val="40"/>
        </w:rPr>
        <w:t xml:space="preserve"> класса</w:t>
      </w:r>
    </w:p>
    <w:p w:rsidR="003654B8" w:rsidRPr="003654B8" w:rsidRDefault="003654B8" w:rsidP="003654B8">
      <w:pPr>
        <w:spacing w:after="200" w:line="276" w:lineRule="auto"/>
        <w:jc w:val="center"/>
        <w:rPr>
          <w:rFonts w:eastAsia="Calibri"/>
          <w:b/>
          <w:sz w:val="28"/>
          <w:szCs w:val="28"/>
          <w:lang w:eastAsia="en-US"/>
        </w:rPr>
      </w:pPr>
    </w:p>
    <w:p w:rsidR="003654B8" w:rsidRDefault="003654B8" w:rsidP="003654B8">
      <w:pPr>
        <w:spacing w:after="200" w:line="276" w:lineRule="auto"/>
        <w:jc w:val="center"/>
        <w:rPr>
          <w:i/>
          <w:sz w:val="28"/>
          <w:szCs w:val="28"/>
        </w:rPr>
      </w:pPr>
    </w:p>
    <w:p w:rsidR="00DC4BF0" w:rsidRDefault="00DC4BF0" w:rsidP="003654B8">
      <w:pPr>
        <w:spacing w:after="200" w:line="276" w:lineRule="auto"/>
        <w:jc w:val="center"/>
        <w:rPr>
          <w:i/>
          <w:sz w:val="28"/>
          <w:szCs w:val="28"/>
        </w:rPr>
      </w:pPr>
    </w:p>
    <w:p w:rsidR="00DC4BF0" w:rsidRPr="003654B8" w:rsidRDefault="00DC4BF0" w:rsidP="003654B8">
      <w:pPr>
        <w:spacing w:after="200" w:line="276" w:lineRule="auto"/>
        <w:jc w:val="center"/>
        <w:rPr>
          <w:rFonts w:eastAsia="Calibri"/>
          <w:b/>
          <w:sz w:val="28"/>
          <w:szCs w:val="28"/>
          <w:lang w:eastAsia="en-US"/>
        </w:rPr>
      </w:pPr>
      <w:bookmarkStart w:id="0" w:name="_GoBack"/>
      <w:bookmarkEnd w:id="0"/>
    </w:p>
    <w:p w:rsidR="003654B8" w:rsidRPr="003654B8" w:rsidRDefault="003654B8" w:rsidP="003654B8">
      <w:pPr>
        <w:spacing w:after="200" w:line="276" w:lineRule="auto"/>
        <w:jc w:val="both"/>
        <w:rPr>
          <w:rFonts w:eastAsia="Calibri"/>
          <w:sz w:val="28"/>
          <w:szCs w:val="28"/>
          <w:lang w:eastAsia="en-US"/>
        </w:rPr>
      </w:pPr>
      <w:r w:rsidRPr="003654B8">
        <w:rPr>
          <w:rFonts w:eastAsia="Calibri"/>
          <w:b/>
          <w:sz w:val="28"/>
          <w:szCs w:val="28"/>
          <w:lang w:eastAsia="en-US"/>
        </w:rPr>
        <w:t xml:space="preserve">   Составлена на основе примерной программы Министерства образования и науки, федерального компонента государственного стандарта основного общего образования и базисного учебного плана</w:t>
      </w:r>
      <w:r w:rsidRPr="003654B8">
        <w:rPr>
          <w:rFonts w:eastAsia="Calibri"/>
          <w:sz w:val="28"/>
          <w:szCs w:val="28"/>
          <w:lang w:eastAsia="en-US"/>
        </w:rPr>
        <w:t>.</w:t>
      </w:r>
    </w:p>
    <w:p w:rsidR="003654B8" w:rsidRPr="003654B8" w:rsidRDefault="003654B8" w:rsidP="003654B8">
      <w:pPr>
        <w:spacing w:after="200" w:line="276" w:lineRule="auto"/>
        <w:rPr>
          <w:rFonts w:eastAsia="Calibri"/>
          <w:sz w:val="28"/>
          <w:szCs w:val="28"/>
          <w:lang w:eastAsia="en-US"/>
        </w:rPr>
      </w:pPr>
    </w:p>
    <w:p w:rsidR="003654B8" w:rsidRPr="003654B8" w:rsidRDefault="003654B8" w:rsidP="003654B8">
      <w:pPr>
        <w:spacing w:after="200" w:line="276" w:lineRule="auto"/>
        <w:rPr>
          <w:rFonts w:eastAsia="Calibri"/>
          <w:sz w:val="28"/>
          <w:szCs w:val="28"/>
          <w:lang w:eastAsia="en-US"/>
        </w:rPr>
      </w:pPr>
    </w:p>
    <w:p w:rsidR="003654B8" w:rsidRPr="003654B8" w:rsidRDefault="003654B8" w:rsidP="003654B8">
      <w:pPr>
        <w:spacing w:after="200" w:line="276" w:lineRule="auto"/>
        <w:rPr>
          <w:rFonts w:eastAsia="Calibri"/>
          <w:sz w:val="28"/>
          <w:szCs w:val="28"/>
          <w:lang w:eastAsia="en-US"/>
        </w:rPr>
      </w:pPr>
    </w:p>
    <w:p w:rsidR="003654B8" w:rsidRPr="003654B8" w:rsidRDefault="003654B8" w:rsidP="003654B8">
      <w:pPr>
        <w:spacing w:after="200" w:line="276" w:lineRule="auto"/>
        <w:rPr>
          <w:rFonts w:eastAsia="Calibri"/>
          <w:sz w:val="28"/>
          <w:szCs w:val="28"/>
          <w:lang w:eastAsia="en-US"/>
        </w:rPr>
      </w:pPr>
    </w:p>
    <w:p w:rsidR="003654B8" w:rsidRPr="003654B8" w:rsidRDefault="003654B8" w:rsidP="003654B8">
      <w:pPr>
        <w:spacing w:after="200" w:line="276" w:lineRule="auto"/>
        <w:jc w:val="center"/>
        <w:rPr>
          <w:rFonts w:eastAsia="Calibri"/>
          <w:sz w:val="28"/>
          <w:szCs w:val="28"/>
          <w:lang w:eastAsia="en-US"/>
        </w:rPr>
      </w:pPr>
      <w:r w:rsidRPr="003654B8">
        <w:rPr>
          <w:sz w:val="28"/>
          <w:szCs w:val="28"/>
        </w:rPr>
        <w:t>Составитель: Белякова Марина Валерьевна, учитель математики</w:t>
      </w:r>
    </w:p>
    <w:p w:rsidR="003654B8" w:rsidRPr="003654B8" w:rsidRDefault="003654B8" w:rsidP="003654B8">
      <w:pPr>
        <w:spacing w:after="200" w:line="276" w:lineRule="auto"/>
        <w:jc w:val="center"/>
        <w:rPr>
          <w:rFonts w:eastAsia="Calibri"/>
          <w:sz w:val="28"/>
          <w:szCs w:val="28"/>
          <w:lang w:eastAsia="en-US"/>
        </w:rPr>
      </w:pPr>
    </w:p>
    <w:p w:rsidR="003654B8" w:rsidRPr="003654B8" w:rsidRDefault="003654B8" w:rsidP="003654B8">
      <w:pPr>
        <w:spacing w:after="200" w:line="276" w:lineRule="auto"/>
        <w:jc w:val="center"/>
        <w:rPr>
          <w:rFonts w:eastAsia="Calibri"/>
          <w:sz w:val="28"/>
          <w:szCs w:val="28"/>
          <w:lang w:eastAsia="en-US"/>
        </w:rPr>
      </w:pPr>
      <w:r w:rsidRPr="003654B8">
        <w:rPr>
          <w:rFonts w:eastAsia="Calibri"/>
          <w:sz w:val="28"/>
          <w:szCs w:val="28"/>
          <w:lang w:eastAsia="en-US"/>
        </w:rPr>
        <w:t>2018 г</w:t>
      </w:r>
    </w:p>
    <w:p w:rsidR="003654B8" w:rsidRPr="003654B8" w:rsidRDefault="003654B8" w:rsidP="003654B8">
      <w:pPr>
        <w:rPr>
          <w:rFonts w:eastAsia="Calibri"/>
          <w:szCs w:val="24"/>
          <w:lang w:eastAsia="en-US"/>
        </w:rPr>
        <w:sectPr w:rsidR="003654B8" w:rsidRPr="003654B8" w:rsidSect="00DA2B7C">
          <w:pgSz w:w="11906" w:h="16838"/>
          <w:pgMar w:top="1134" w:right="850" w:bottom="1134" w:left="1701" w:header="709" w:footer="709" w:gutter="0"/>
          <w:cols w:space="720"/>
          <w:docGrid w:linePitch="299"/>
        </w:sectPr>
      </w:pPr>
    </w:p>
    <w:p w:rsidR="00360D6C" w:rsidRPr="00FC297A" w:rsidRDefault="006B2770" w:rsidP="00795FC6">
      <w:pPr>
        <w:jc w:val="center"/>
        <w:rPr>
          <w:szCs w:val="24"/>
        </w:rPr>
      </w:pPr>
      <w:r w:rsidRPr="00FC297A">
        <w:rPr>
          <w:szCs w:val="24"/>
        </w:rPr>
        <w:lastRenderedPageBreak/>
        <w:t>Рабочая программа</w:t>
      </w:r>
      <w:r w:rsidR="00795FC6">
        <w:rPr>
          <w:szCs w:val="24"/>
        </w:rPr>
        <w:t xml:space="preserve"> по математике</w:t>
      </w:r>
    </w:p>
    <w:p w:rsidR="00366B44" w:rsidRPr="00FC297A" w:rsidRDefault="006B2770" w:rsidP="003B3C16">
      <w:pPr>
        <w:rPr>
          <w:szCs w:val="24"/>
        </w:rPr>
      </w:pPr>
      <w:r w:rsidRPr="00FC297A">
        <w:rPr>
          <w:szCs w:val="24"/>
        </w:rPr>
        <w:t>К уч</w:t>
      </w:r>
      <w:r w:rsidR="00366B44" w:rsidRPr="00FC297A">
        <w:rPr>
          <w:szCs w:val="24"/>
        </w:rPr>
        <w:t xml:space="preserve">ебнику «Алгебра и начала анализа. 10-11 класс» авт. А.Г. Мордкович, Мнемозина, 2011; </w:t>
      </w:r>
    </w:p>
    <w:p w:rsidR="00670D26" w:rsidRDefault="006B2770" w:rsidP="003B3C16">
      <w:pPr>
        <w:rPr>
          <w:szCs w:val="24"/>
        </w:rPr>
      </w:pPr>
      <w:r w:rsidRPr="00FC297A">
        <w:rPr>
          <w:szCs w:val="24"/>
        </w:rPr>
        <w:t xml:space="preserve"> </w:t>
      </w:r>
      <w:r w:rsidR="00366B44" w:rsidRPr="00FC297A">
        <w:rPr>
          <w:szCs w:val="24"/>
        </w:rPr>
        <w:t>«Геометрия 10 – 11» авт. Л.С. Атанасян, Просвещение, 2010.</w:t>
      </w:r>
    </w:p>
    <w:p w:rsidR="009F1098" w:rsidRPr="00FC297A" w:rsidRDefault="009F1098" w:rsidP="003B3C16">
      <w:pPr>
        <w:rPr>
          <w:szCs w:val="24"/>
        </w:rPr>
      </w:pPr>
    </w:p>
    <w:p w:rsidR="00AC60C1" w:rsidRPr="00FC297A" w:rsidRDefault="00AC60C1" w:rsidP="003B3C16">
      <w:pPr>
        <w:rPr>
          <w:szCs w:val="24"/>
        </w:rPr>
      </w:pPr>
      <w:r w:rsidRPr="00FC297A">
        <w:rPr>
          <w:szCs w:val="24"/>
        </w:rPr>
        <w:t>Класс: 11</w:t>
      </w:r>
    </w:p>
    <w:p w:rsidR="00AC60C1" w:rsidRPr="00FC297A" w:rsidRDefault="00AC60C1" w:rsidP="003B3C16">
      <w:pPr>
        <w:rPr>
          <w:szCs w:val="24"/>
        </w:rPr>
      </w:pPr>
    </w:p>
    <w:p w:rsidR="00AC60C1" w:rsidRPr="00FC297A" w:rsidRDefault="00AC60C1" w:rsidP="003B3C16">
      <w:pPr>
        <w:rPr>
          <w:szCs w:val="24"/>
        </w:rPr>
      </w:pPr>
      <w:r w:rsidRPr="00FC297A">
        <w:rPr>
          <w:szCs w:val="24"/>
        </w:rPr>
        <w:t>Коли</w:t>
      </w:r>
      <w:r w:rsidR="00487BC5">
        <w:rPr>
          <w:szCs w:val="24"/>
        </w:rPr>
        <w:t>чество часов: на учебный год-136, в неделю-4</w:t>
      </w:r>
      <w:r w:rsidRPr="00FC297A">
        <w:rPr>
          <w:szCs w:val="24"/>
        </w:rPr>
        <w:t>.</w:t>
      </w:r>
    </w:p>
    <w:p w:rsidR="00AC60C1" w:rsidRDefault="00AC60C1" w:rsidP="003B3C16">
      <w:pPr>
        <w:rPr>
          <w:szCs w:val="24"/>
        </w:rPr>
      </w:pPr>
      <w:r w:rsidRPr="00FC297A">
        <w:rPr>
          <w:szCs w:val="24"/>
        </w:rPr>
        <w:t>Плановых контрольных работ-</w:t>
      </w:r>
      <w:r w:rsidR="00C44FAC" w:rsidRPr="00FC297A">
        <w:rPr>
          <w:szCs w:val="24"/>
        </w:rPr>
        <w:t>10</w:t>
      </w:r>
    </w:p>
    <w:p w:rsidR="00FC297A" w:rsidRPr="00FC297A" w:rsidRDefault="00FC297A" w:rsidP="003B3C16">
      <w:pPr>
        <w:rPr>
          <w:szCs w:val="24"/>
        </w:rPr>
      </w:pPr>
    </w:p>
    <w:p w:rsidR="002804B4" w:rsidRPr="00FC297A" w:rsidRDefault="002804B4" w:rsidP="00AC60C1">
      <w:pPr>
        <w:pStyle w:val="2"/>
        <w:rPr>
          <w:szCs w:val="24"/>
        </w:rPr>
      </w:pPr>
      <w:r w:rsidRPr="00FC297A">
        <w:rPr>
          <w:szCs w:val="24"/>
        </w:rPr>
        <w:t>Пояснительная записка</w:t>
      </w:r>
    </w:p>
    <w:p w:rsidR="00FC297A" w:rsidRDefault="008D5F48" w:rsidP="00FC297A">
      <w:pPr>
        <w:pStyle w:val="4"/>
        <w:ind w:left="0"/>
        <w:rPr>
          <w:szCs w:val="24"/>
        </w:rPr>
      </w:pPr>
      <w:r w:rsidRPr="00FC297A">
        <w:rPr>
          <w:szCs w:val="24"/>
        </w:rPr>
        <w:t xml:space="preserve">Рабочая программа разработана </w:t>
      </w:r>
      <w:r w:rsidRPr="00FC297A">
        <w:rPr>
          <w:color w:val="000000"/>
          <w:szCs w:val="24"/>
        </w:rPr>
        <w:t xml:space="preserve">на основе </w:t>
      </w:r>
      <w:r w:rsidRPr="00FC297A">
        <w:rPr>
          <w:szCs w:val="24"/>
          <w:lang w:eastAsia="ar-SA"/>
        </w:rPr>
        <w:t xml:space="preserve">федерального компонента государственного стандарта среднего (полного) общего образования по математике </w:t>
      </w:r>
      <w:smartTag w:uri="urn:schemas-microsoft-com:office:smarttags" w:element="metricconverter">
        <w:smartTagPr>
          <w:attr w:name="ProductID" w:val="2004 г"/>
        </w:smartTagPr>
        <w:r w:rsidRPr="00FC297A">
          <w:rPr>
            <w:szCs w:val="24"/>
            <w:lang w:eastAsia="ar-SA"/>
          </w:rPr>
          <w:t>2004 г</w:t>
        </w:r>
      </w:smartTag>
      <w:r w:rsidRPr="00FC297A">
        <w:rPr>
          <w:szCs w:val="24"/>
          <w:lang w:eastAsia="ar-SA"/>
        </w:rPr>
        <w:t xml:space="preserve">., примерной программы среднего (полного) общего образования по математике на базовом уровне </w:t>
      </w:r>
      <w:r w:rsidRPr="00FC297A">
        <w:rPr>
          <w:szCs w:val="24"/>
        </w:rPr>
        <w:t>(Сборник нормативных документов. Математика / сост. Э.Д.Днепров, А.Г.Аркадьев. – М.: Дрофа, 2007г.),</w:t>
      </w:r>
      <w:r w:rsidRPr="00FC297A">
        <w:rPr>
          <w:szCs w:val="24"/>
          <w:lang w:eastAsia="ar-SA"/>
        </w:rPr>
        <w:t xml:space="preserve"> рекомендаций к разработке календарно-тематического планирования по УМК</w:t>
      </w:r>
      <w:r w:rsidRPr="00FC297A">
        <w:rPr>
          <w:szCs w:val="24"/>
        </w:rPr>
        <w:t xml:space="preserve">  Мордковича А.Г. Алгебра и начала анализа. 10-11 класс. Ч.1.Учебник. Ч.2.Задачник</w:t>
      </w:r>
      <w:r w:rsidR="005361DA">
        <w:rPr>
          <w:szCs w:val="24"/>
        </w:rPr>
        <w:t>;</w:t>
      </w:r>
      <w:r w:rsidRPr="00FC297A">
        <w:rPr>
          <w:szCs w:val="24"/>
        </w:rPr>
        <w:t xml:space="preserve"> Атанасяна Л.С., Бутусова В.Ф., Кадомцева С.Б. Геометрия 10 – 11. Учебник для общеобразовательных учреждений, «Математика», приложение к газете «Первое сентября», № 16, 2006 год.</w:t>
      </w:r>
    </w:p>
    <w:p w:rsidR="00FC297A" w:rsidRPr="00FC297A" w:rsidRDefault="00FC297A" w:rsidP="00FC297A"/>
    <w:p w:rsidR="00FC297A" w:rsidRPr="00FC297A" w:rsidRDefault="00FC297A" w:rsidP="00FC297A">
      <w:pPr>
        <w:pStyle w:val="4"/>
        <w:ind w:left="0"/>
        <w:rPr>
          <w:szCs w:val="24"/>
        </w:rPr>
      </w:pPr>
      <w:r w:rsidRPr="00FC297A">
        <w:rPr>
          <w:szCs w:val="24"/>
        </w:rPr>
        <w:t xml:space="preserve">Содержание курса. </w:t>
      </w:r>
    </w:p>
    <w:p w:rsidR="00FC297A" w:rsidRPr="00FC297A" w:rsidRDefault="00FC297A" w:rsidP="00FC297A">
      <w:pPr>
        <w:rPr>
          <w:b/>
          <w:szCs w:val="24"/>
        </w:rPr>
      </w:pPr>
      <w:r w:rsidRPr="00FC297A">
        <w:rPr>
          <w:b/>
          <w:szCs w:val="24"/>
        </w:rPr>
        <w:t>Алгебра и начала анализа.</w:t>
      </w:r>
    </w:p>
    <w:p w:rsidR="00FC297A" w:rsidRPr="00FC297A" w:rsidRDefault="00FC297A" w:rsidP="00FC297A">
      <w:pPr>
        <w:rPr>
          <w:szCs w:val="24"/>
        </w:rPr>
      </w:pPr>
      <w:r w:rsidRPr="00FC297A">
        <w:rPr>
          <w:b/>
          <w:szCs w:val="24"/>
        </w:rPr>
        <w:t xml:space="preserve">Повторение. </w:t>
      </w:r>
      <w:r w:rsidRPr="00FC297A">
        <w:rPr>
          <w:szCs w:val="24"/>
        </w:rPr>
        <w:t>Тригонометрические функции. Тригонометрические уравнения. Производная.</w:t>
      </w:r>
    </w:p>
    <w:p w:rsidR="00422FA0" w:rsidRDefault="00870FD9" w:rsidP="00FC297A">
      <w:pPr>
        <w:tabs>
          <w:tab w:val="left" w:pos="10800"/>
        </w:tabs>
        <w:suppressAutoHyphens/>
        <w:autoSpaceDE w:val="0"/>
        <w:autoSpaceDN w:val="0"/>
        <w:adjustRightInd w:val="0"/>
        <w:ind w:right="-56"/>
        <w:jc w:val="both"/>
        <w:rPr>
          <w:szCs w:val="24"/>
        </w:rPr>
      </w:pPr>
      <w:r>
        <w:rPr>
          <w:b/>
          <w:szCs w:val="24"/>
        </w:rPr>
        <w:t>Корни и с</w:t>
      </w:r>
      <w:r w:rsidR="00FC297A" w:rsidRPr="00FC297A">
        <w:rPr>
          <w:b/>
          <w:szCs w:val="24"/>
        </w:rPr>
        <w:t xml:space="preserve">тепени. </w:t>
      </w:r>
      <w:r w:rsidR="003C66D8">
        <w:rPr>
          <w:szCs w:val="24"/>
        </w:rPr>
        <w:t>К</w:t>
      </w:r>
      <w:r w:rsidR="00FC297A" w:rsidRPr="00FC297A">
        <w:rPr>
          <w:szCs w:val="24"/>
        </w:rPr>
        <w:t>ор</w:t>
      </w:r>
      <w:r w:rsidR="003C66D8">
        <w:rPr>
          <w:szCs w:val="24"/>
        </w:rPr>
        <w:t>ень степени</w:t>
      </w:r>
      <w:r w:rsidR="00FC297A" w:rsidRPr="00FC297A">
        <w:rPr>
          <w:szCs w:val="24"/>
        </w:rPr>
        <w:t xml:space="preserve"> </w:t>
      </w:r>
      <w:r w:rsidR="00FC297A" w:rsidRPr="00FC297A">
        <w:rPr>
          <w:i/>
          <w:szCs w:val="24"/>
          <w:lang w:val="en-US"/>
        </w:rPr>
        <w:t>n</w:t>
      </w:r>
      <w:r w:rsidR="003C66D8" w:rsidRPr="003C66D8">
        <w:rPr>
          <w:szCs w:val="24"/>
        </w:rPr>
        <w:t>&gt;</w:t>
      </w:r>
      <w:r w:rsidR="003C66D8">
        <w:rPr>
          <w:szCs w:val="24"/>
        </w:rPr>
        <w:t>1</w:t>
      </w:r>
      <w:r w:rsidR="006A746E">
        <w:rPr>
          <w:szCs w:val="24"/>
        </w:rPr>
        <w:t xml:space="preserve"> </w:t>
      </w:r>
      <w:r w:rsidR="003C66D8">
        <w:rPr>
          <w:szCs w:val="24"/>
        </w:rPr>
        <w:t>и его свойства. Степень с рациональным показателем и её свойства.</w:t>
      </w:r>
      <w:r>
        <w:rPr>
          <w:szCs w:val="24"/>
        </w:rPr>
        <w:t xml:space="preserve"> Понятие о степени с действительным показателем. Свойства степени с действительным показателем.</w:t>
      </w:r>
    </w:p>
    <w:p w:rsidR="003A4E9B" w:rsidRDefault="003C66D8" w:rsidP="00422FA0">
      <w:pPr>
        <w:tabs>
          <w:tab w:val="left" w:pos="10800"/>
        </w:tabs>
        <w:suppressAutoHyphens/>
        <w:autoSpaceDE w:val="0"/>
        <w:autoSpaceDN w:val="0"/>
        <w:adjustRightInd w:val="0"/>
        <w:ind w:right="-56"/>
        <w:jc w:val="both"/>
        <w:rPr>
          <w:szCs w:val="24"/>
        </w:rPr>
      </w:pPr>
      <w:r>
        <w:rPr>
          <w:szCs w:val="24"/>
        </w:rPr>
        <w:t xml:space="preserve"> </w:t>
      </w:r>
      <w:r w:rsidR="00422FA0" w:rsidRPr="00202B24">
        <w:rPr>
          <w:b/>
          <w:szCs w:val="24"/>
        </w:rPr>
        <w:t>Логарифм.</w:t>
      </w:r>
      <w:r w:rsidR="00422FA0">
        <w:rPr>
          <w:szCs w:val="24"/>
        </w:rPr>
        <w:t xml:space="preserve"> Логарифм числа. Основное логарифмическое тождество. Логарифм произведения, частного</w:t>
      </w:r>
      <w:r w:rsidR="00F539EF">
        <w:rPr>
          <w:szCs w:val="24"/>
        </w:rPr>
        <w:t xml:space="preserve">, </w:t>
      </w:r>
      <w:r w:rsidR="00422FA0">
        <w:rPr>
          <w:szCs w:val="24"/>
        </w:rPr>
        <w:t xml:space="preserve">степени: переход к новому основанию. Десятичный и натуральный логарифмы, число </w:t>
      </w:r>
      <w:r w:rsidR="00422FA0">
        <w:rPr>
          <w:szCs w:val="24"/>
          <w:lang w:val="en-US"/>
        </w:rPr>
        <w:t>e</w:t>
      </w:r>
      <w:r w:rsidR="00422FA0">
        <w:rPr>
          <w:szCs w:val="24"/>
        </w:rPr>
        <w:t>.</w:t>
      </w:r>
    </w:p>
    <w:p w:rsidR="006639DF" w:rsidRDefault="003A4E9B" w:rsidP="00422FA0">
      <w:pPr>
        <w:tabs>
          <w:tab w:val="left" w:pos="10800"/>
        </w:tabs>
        <w:suppressAutoHyphens/>
        <w:autoSpaceDE w:val="0"/>
        <w:autoSpaceDN w:val="0"/>
        <w:adjustRightInd w:val="0"/>
        <w:ind w:right="-56"/>
        <w:jc w:val="both"/>
        <w:rPr>
          <w:szCs w:val="24"/>
        </w:rPr>
      </w:pPr>
      <w:r w:rsidRPr="0088622F">
        <w:rPr>
          <w:b/>
          <w:szCs w:val="24"/>
        </w:rPr>
        <w:t>Преобразование простейших выражений</w:t>
      </w:r>
      <w:r>
        <w:rPr>
          <w:szCs w:val="24"/>
        </w:rPr>
        <w:t>, включающих арифметические операции, а также операцию возведения в степень и операцию логарифмирования.</w:t>
      </w:r>
    </w:p>
    <w:p w:rsidR="006639DF" w:rsidRDefault="006639DF" w:rsidP="00422FA0">
      <w:pPr>
        <w:tabs>
          <w:tab w:val="left" w:pos="10800"/>
        </w:tabs>
        <w:suppressAutoHyphens/>
        <w:autoSpaceDE w:val="0"/>
        <w:autoSpaceDN w:val="0"/>
        <w:adjustRightInd w:val="0"/>
        <w:ind w:right="-56"/>
        <w:jc w:val="both"/>
        <w:rPr>
          <w:szCs w:val="24"/>
        </w:rPr>
      </w:pPr>
      <w:r w:rsidRPr="00202B24">
        <w:rPr>
          <w:b/>
          <w:szCs w:val="24"/>
        </w:rPr>
        <w:t>Функции.</w:t>
      </w:r>
      <w:r>
        <w:rPr>
          <w:szCs w:val="24"/>
        </w:rPr>
        <w:t xml:space="preserve"> Степенная функция с натуральным показателем, её свойства и график.</w:t>
      </w:r>
    </w:p>
    <w:p w:rsidR="006639DF" w:rsidRDefault="006639DF" w:rsidP="00422FA0">
      <w:pPr>
        <w:tabs>
          <w:tab w:val="left" w:pos="10800"/>
        </w:tabs>
        <w:suppressAutoHyphens/>
        <w:autoSpaceDE w:val="0"/>
        <w:autoSpaceDN w:val="0"/>
        <w:adjustRightInd w:val="0"/>
        <w:ind w:right="-56"/>
        <w:jc w:val="both"/>
        <w:rPr>
          <w:szCs w:val="24"/>
        </w:rPr>
      </w:pPr>
      <w:r>
        <w:rPr>
          <w:szCs w:val="24"/>
        </w:rPr>
        <w:t>Вертикальные и горизонтальные асимптоты графиков.</w:t>
      </w:r>
    </w:p>
    <w:p w:rsidR="00202B24" w:rsidRDefault="006639DF" w:rsidP="00422FA0">
      <w:pPr>
        <w:tabs>
          <w:tab w:val="left" w:pos="10800"/>
        </w:tabs>
        <w:suppressAutoHyphens/>
        <w:autoSpaceDE w:val="0"/>
        <w:autoSpaceDN w:val="0"/>
        <w:adjustRightInd w:val="0"/>
        <w:ind w:right="-56"/>
        <w:jc w:val="both"/>
        <w:rPr>
          <w:szCs w:val="24"/>
        </w:rPr>
      </w:pPr>
      <w:r>
        <w:rPr>
          <w:szCs w:val="24"/>
        </w:rPr>
        <w:t>Показательная функция</w:t>
      </w:r>
      <w:r w:rsidR="00202B24">
        <w:rPr>
          <w:szCs w:val="24"/>
        </w:rPr>
        <w:t xml:space="preserve"> (экспонента)</w:t>
      </w:r>
      <w:r w:rsidR="00DA4516">
        <w:rPr>
          <w:szCs w:val="24"/>
        </w:rPr>
        <w:t xml:space="preserve">, </w:t>
      </w:r>
      <w:r w:rsidR="00202B24">
        <w:rPr>
          <w:szCs w:val="24"/>
        </w:rPr>
        <w:t>её свойства и график.</w:t>
      </w:r>
    </w:p>
    <w:p w:rsidR="00993CAD" w:rsidRDefault="00202B24" w:rsidP="00993CAD">
      <w:pPr>
        <w:tabs>
          <w:tab w:val="left" w:pos="10800"/>
        </w:tabs>
        <w:suppressAutoHyphens/>
        <w:autoSpaceDE w:val="0"/>
        <w:autoSpaceDN w:val="0"/>
        <w:adjustRightInd w:val="0"/>
        <w:ind w:right="-56"/>
        <w:jc w:val="both"/>
        <w:rPr>
          <w:szCs w:val="24"/>
        </w:rPr>
      </w:pPr>
      <w:r>
        <w:rPr>
          <w:szCs w:val="24"/>
        </w:rPr>
        <w:t>Логарифмическая функция, её</w:t>
      </w:r>
      <w:r w:rsidR="00993CAD">
        <w:rPr>
          <w:szCs w:val="24"/>
        </w:rPr>
        <w:t xml:space="preserve"> </w:t>
      </w:r>
      <w:r>
        <w:rPr>
          <w:szCs w:val="24"/>
        </w:rPr>
        <w:t>свойства и график.</w:t>
      </w:r>
      <w:r w:rsidR="00422FA0">
        <w:rPr>
          <w:szCs w:val="24"/>
        </w:rPr>
        <w:t xml:space="preserve">   </w:t>
      </w:r>
    </w:p>
    <w:p w:rsidR="00993CAD" w:rsidRDefault="0057621F" w:rsidP="00993CAD">
      <w:pPr>
        <w:tabs>
          <w:tab w:val="left" w:pos="10800"/>
        </w:tabs>
        <w:suppressAutoHyphens/>
        <w:autoSpaceDE w:val="0"/>
        <w:autoSpaceDN w:val="0"/>
        <w:adjustRightInd w:val="0"/>
        <w:ind w:right="-56"/>
        <w:jc w:val="both"/>
        <w:rPr>
          <w:szCs w:val="24"/>
        </w:rPr>
      </w:pPr>
      <w:r w:rsidRPr="00993CAD">
        <w:rPr>
          <w:b/>
          <w:bCs/>
          <w:szCs w:val="24"/>
        </w:rPr>
        <w:t xml:space="preserve">Понятие об определённом </w:t>
      </w:r>
      <w:r w:rsidR="00FC297A" w:rsidRPr="00993CAD">
        <w:rPr>
          <w:b/>
          <w:bCs/>
          <w:szCs w:val="24"/>
        </w:rPr>
        <w:t>интеграл</w:t>
      </w:r>
      <w:r w:rsidRPr="00993CAD">
        <w:rPr>
          <w:b/>
          <w:bCs/>
          <w:szCs w:val="24"/>
        </w:rPr>
        <w:t>е как площади криволинейной трапеции.</w:t>
      </w:r>
      <w:r>
        <w:rPr>
          <w:b/>
          <w:bCs/>
          <w:szCs w:val="24"/>
        </w:rPr>
        <w:t xml:space="preserve"> </w:t>
      </w:r>
      <w:r w:rsidR="00FC297A" w:rsidRPr="00FC297A">
        <w:rPr>
          <w:b/>
          <w:bCs/>
          <w:szCs w:val="24"/>
        </w:rPr>
        <w:t xml:space="preserve"> </w:t>
      </w:r>
      <w:r w:rsidR="00FC297A" w:rsidRPr="00993CAD">
        <w:rPr>
          <w:szCs w:val="24"/>
        </w:rPr>
        <w:t xml:space="preserve">Первообразная. </w:t>
      </w:r>
      <w:r w:rsidRPr="00993CAD">
        <w:rPr>
          <w:szCs w:val="24"/>
        </w:rPr>
        <w:t>Формула Ньютона-Лейбница. Примеры применения интеграла в физике и геометрии</w:t>
      </w:r>
      <w:r w:rsidR="00745BF1" w:rsidRPr="00993CAD">
        <w:rPr>
          <w:szCs w:val="24"/>
        </w:rPr>
        <w:t>. Вторая производная и её физический смысл.</w:t>
      </w:r>
    </w:p>
    <w:p w:rsidR="00FC297A" w:rsidRPr="00993CAD" w:rsidRDefault="00050639" w:rsidP="00993CAD">
      <w:pPr>
        <w:tabs>
          <w:tab w:val="left" w:pos="10800"/>
        </w:tabs>
        <w:suppressAutoHyphens/>
        <w:autoSpaceDE w:val="0"/>
        <w:autoSpaceDN w:val="0"/>
        <w:adjustRightInd w:val="0"/>
        <w:ind w:right="-56"/>
        <w:jc w:val="both"/>
        <w:rPr>
          <w:szCs w:val="24"/>
        </w:rPr>
      </w:pPr>
      <w:r w:rsidRPr="00993CAD">
        <w:rPr>
          <w:b/>
          <w:szCs w:val="24"/>
        </w:rPr>
        <w:t>Уравнения и неравенства</w:t>
      </w:r>
      <w:r w:rsidRPr="00FC297A">
        <w:rPr>
          <w:szCs w:val="24"/>
        </w:rPr>
        <w:t xml:space="preserve">. </w:t>
      </w:r>
      <w:r w:rsidR="00993CAD" w:rsidRPr="00993CAD">
        <w:rPr>
          <w:szCs w:val="24"/>
        </w:rPr>
        <w:t>Решение рациональных, показательных, логарифмических уравнений и неравенств. Решение иррациональных уравнений. Основные приёмы решения систем уравнений: подстановка, алгебраическое сложение, введение новых переменных. Равносильность уравнений, неравенств,</w:t>
      </w:r>
      <w:r w:rsidR="00993CAD">
        <w:rPr>
          <w:szCs w:val="24"/>
        </w:rPr>
        <w:t xml:space="preserve"> </w:t>
      </w:r>
      <w:r w:rsidR="00993CAD" w:rsidRPr="00993CAD">
        <w:rPr>
          <w:szCs w:val="24"/>
        </w:rPr>
        <w:t>систем.</w:t>
      </w:r>
      <w:r w:rsidR="00993CAD">
        <w:rPr>
          <w:szCs w:val="24"/>
        </w:rPr>
        <w:t xml:space="preserve"> Решение простейших систем уравнений с двумя неизвестными.</w:t>
      </w:r>
      <w:r w:rsidR="0034023E">
        <w:rPr>
          <w:szCs w:val="24"/>
        </w:rPr>
        <w:t xml:space="preserve"> </w:t>
      </w:r>
      <w:r w:rsidR="00993CAD">
        <w:rPr>
          <w:szCs w:val="24"/>
        </w:rPr>
        <w:t>Решение систем неравенств с одной переменной.</w:t>
      </w:r>
      <w:r w:rsidR="0034023E">
        <w:rPr>
          <w:szCs w:val="24"/>
        </w:rPr>
        <w:t xml:space="preserve"> Использование свойств и графиков функций при решении уравнений и неравенств. Метод интервалов.</w:t>
      </w:r>
      <w:r w:rsidR="00AC0E80">
        <w:rPr>
          <w:szCs w:val="24"/>
        </w:rPr>
        <w:t xml:space="preserve"> Изображение на координатной плоскости множества решений </w:t>
      </w:r>
      <w:r w:rsidR="00AC0E80">
        <w:rPr>
          <w:szCs w:val="24"/>
        </w:rPr>
        <w:lastRenderedPageBreak/>
        <w:t>уравнений и неравенств с двумя переменными и их систем.</w:t>
      </w:r>
      <w:r w:rsidR="001C4B83">
        <w:rPr>
          <w:szCs w:val="24"/>
        </w:rPr>
        <w:t xml:space="preserve"> </w:t>
      </w:r>
      <w:r w:rsidR="00E0722D">
        <w:rPr>
          <w:szCs w:val="24"/>
        </w:rPr>
        <w:t>Применение</w:t>
      </w:r>
      <w:r w:rsidR="00C926B0">
        <w:rPr>
          <w:szCs w:val="24"/>
        </w:rPr>
        <w:t xml:space="preserve"> </w:t>
      </w:r>
      <w:r w:rsidR="00E0722D">
        <w:rPr>
          <w:szCs w:val="24"/>
        </w:rPr>
        <w:t xml:space="preserve"> математических методов для решения содержательных задач из </w:t>
      </w:r>
      <w:r w:rsidR="00C926B0">
        <w:rPr>
          <w:szCs w:val="24"/>
        </w:rPr>
        <w:t xml:space="preserve">различных областей науки и практики. Интерпретация результата, учёт реальных ограничений. </w:t>
      </w:r>
      <w:r w:rsidR="00E0722D">
        <w:rPr>
          <w:szCs w:val="24"/>
        </w:rPr>
        <w:t xml:space="preserve"> </w:t>
      </w:r>
      <w:r w:rsidR="00AC0E80">
        <w:rPr>
          <w:szCs w:val="24"/>
        </w:rPr>
        <w:t xml:space="preserve"> </w:t>
      </w:r>
      <w:r w:rsidR="0034023E">
        <w:rPr>
          <w:szCs w:val="24"/>
        </w:rPr>
        <w:t xml:space="preserve"> </w:t>
      </w:r>
      <w:r w:rsidR="00993CAD">
        <w:rPr>
          <w:szCs w:val="24"/>
        </w:rPr>
        <w:t xml:space="preserve"> </w:t>
      </w:r>
      <w:r w:rsidR="00993CAD" w:rsidRPr="00993CAD">
        <w:rPr>
          <w:szCs w:val="24"/>
        </w:rPr>
        <w:t xml:space="preserve"> </w:t>
      </w:r>
    </w:p>
    <w:p w:rsidR="00FC297A" w:rsidRPr="00FC297A" w:rsidRDefault="00FC297A" w:rsidP="00FC297A">
      <w:pPr>
        <w:tabs>
          <w:tab w:val="left" w:pos="705"/>
        </w:tabs>
        <w:autoSpaceDE w:val="0"/>
        <w:autoSpaceDN w:val="0"/>
        <w:adjustRightInd w:val="0"/>
        <w:jc w:val="both"/>
        <w:rPr>
          <w:b/>
          <w:bCs/>
          <w:szCs w:val="24"/>
        </w:rPr>
      </w:pPr>
      <w:r w:rsidRPr="00FC297A">
        <w:rPr>
          <w:b/>
          <w:bCs/>
          <w:szCs w:val="24"/>
        </w:rPr>
        <w:t xml:space="preserve">Элементы комбинаторики, статистики и теории вероятностей. </w:t>
      </w:r>
      <w:r w:rsidRPr="00FC297A">
        <w:rPr>
          <w:szCs w:val="24"/>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r w:rsidR="00E42DDF">
        <w:rPr>
          <w:szCs w:val="24"/>
        </w:rPr>
        <w:t xml:space="preserve"> Решение практических задач с применением</w:t>
      </w:r>
      <w:r w:rsidR="00887989">
        <w:rPr>
          <w:szCs w:val="24"/>
        </w:rPr>
        <w:t xml:space="preserve"> вероятностных методов.</w:t>
      </w:r>
      <w:r w:rsidR="00E42DDF">
        <w:rPr>
          <w:szCs w:val="24"/>
        </w:rPr>
        <w:t xml:space="preserve">   </w:t>
      </w:r>
    </w:p>
    <w:p w:rsidR="00FC297A" w:rsidRPr="00FC297A" w:rsidRDefault="00E42DDF" w:rsidP="00FC297A">
      <w:pPr>
        <w:pStyle w:val="4"/>
        <w:tabs>
          <w:tab w:val="left" w:pos="10800"/>
        </w:tabs>
        <w:ind w:left="0" w:right="-56"/>
        <w:jc w:val="both"/>
        <w:rPr>
          <w:b w:val="0"/>
          <w:bCs w:val="0"/>
          <w:szCs w:val="24"/>
        </w:rPr>
      </w:pPr>
      <w:r>
        <w:rPr>
          <w:bCs w:val="0"/>
          <w:szCs w:val="24"/>
        </w:rPr>
        <w:t xml:space="preserve"> </w:t>
      </w:r>
      <w:r w:rsidR="00FC297A" w:rsidRPr="00FC297A">
        <w:rPr>
          <w:bCs w:val="0"/>
          <w:szCs w:val="24"/>
        </w:rPr>
        <w:t>Геометрия</w:t>
      </w:r>
      <w:r w:rsidR="00FC297A" w:rsidRPr="00FC297A">
        <w:rPr>
          <w:b w:val="0"/>
          <w:bCs w:val="0"/>
          <w:szCs w:val="24"/>
        </w:rPr>
        <w:t>.</w:t>
      </w:r>
      <w:r w:rsidR="00FC297A" w:rsidRPr="00FC297A">
        <w:rPr>
          <w:b w:val="0"/>
          <w:bCs w:val="0"/>
          <w:szCs w:val="24"/>
        </w:rPr>
        <w:tab/>
      </w:r>
    </w:p>
    <w:p w:rsidR="00FC297A" w:rsidRPr="00FC297A" w:rsidRDefault="00FC297A" w:rsidP="00FC297A">
      <w:pPr>
        <w:pStyle w:val="a6"/>
        <w:widowControl w:val="0"/>
        <w:ind w:firstLine="0"/>
        <w:rPr>
          <w:b/>
          <w:i/>
          <w:sz w:val="24"/>
          <w:szCs w:val="24"/>
        </w:rPr>
      </w:pPr>
      <w:r w:rsidRPr="00FC297A">
        <w:rPr>
          <w:b/>
          <w:sz w:val="24"/>
          <w:szCs w:val="24"/>
        </w:rPr>
        <w:t xml:space="preserve">Координаты и векторы. </w:t>
      </w:r>
      <w:r w:rsidRPr="00FC297A">
        <w:rPr>
          <w:sz w:val="24"/>
          <w:szCs w:val="24"/>
        </w:rPr>
        <w:t>Понятие вектора. Сложение и вычитание векторов. Умножение вектора на число.</w:t>
      </w:r>
      <w:r w:rsidR="00707574">
        <w:rPr>
          <w:sz w:val="24"/>
          <w:szCs w:val="24"/>
        </w:rPr>
        <w:t xml:space="preserve"> </w:t>
      </w:r>
      <w:r w:rsidRPr="00FC297A">
        <w:rPr>
          <w:sz w:val="24"/>
          <w:szCs w:val="24"/>
        </w:rPr>
        <w:t xml:space="preserve">Декартовы координаты в пространстве. Формула расстояния между двумя точками. Уравнения сферы </w:t>
      </w:r>
      <w:r w:rsidRPr="00FC297A">
        <w:rPr>
          <w:i/>
          <w:iCs/>
          <w:sz w:val="24"/>
          <w:szCs w:val="24"/>
        </w:rPr>
        <w:t>и плоскости</w:t>
      </w:r>
      <w:r w:rsidRPr="00FC297A">
        <w:rPr>
          <w:i/>
          <w:sz w:val="24"/>
          <w:szCs w:val="24"/>
        </w:rPr>
        <w:t>. Формула расстояния от точки до плоскости.</w:t>
      </w:r>
    </w:p>
    <w:p w:rsidR="00FC297A" w:rsidRPr="00FC297A" w:rsidRDefault="00FC297A" w:rsidP="00FC297A">
      <w:pPr>
        <w:pStyle w:val="a6"/>
        <w:widowControl w:val="0"/>
        <w:ind w:firstLine="0"/>
        <w:rPr>
          <w:iCs/>
          <w:sz w:val="24"/>
          <w:szCs w:val="24"/>
        </w:rPr>
      </w:pPr>
      <w:r w:rsidRPr="00FC297A">
        <w:rPr>
          <w:iCs/>
          <w:sz w:val="24"/>
          <w:szCs w:val="24"/>
        </w:rPr>
        <w:t xml:space="preserve">Векторы. </w:t>
      </w:r>
      <w:r w:rsidR="000A27C5">
        <w:rPr>
          <w:iCs/>
          <w:sz w:val="24"/>
          <w:szCs w:val="24"/>
        </w:rPr>
        <w:t xml:space="preserve">Модуль вектора. Равенство векторов. Сложение векторов и умножение вектора на число. </w:t>
      </w:r>
      <w:r w:rsidRPr="00FC297A">
        <w:rPr>
          <w:iCs/>
          <w:sz w:val="24"/>
          <w:szCs w:val="24"/>
        </w:rPr>
        <w:t>Угол между векторами. Координаты вектора. Скалярное про</w:t>
      </w:r>
      <w:r w:rsidR="000A27C5">
        <w:rPr>
          <w:iCs/>
          <w:sz w:val="24"/>
          <w:szCs w:val="24"/>
        </w:rPr>
        <w:t>изведение векторов</w:t>
      </w:r>
      <w:r w:rsidRPr="00FC297A">
        <w:rPr>
          <w:iCs/>
          <w:sz w:val="24"/>
          <w:szCs w:val="24"/>
        </w:rPr>
        <w:t>.</w:t>
      </w:r>
      <w:r w:rsidR="000A27C5">
        <w:rPr>
          <w:iCs/>
          <w:sz w:val="24"/>
          <w:szCs w:val="24"/>
        </w:rPr>
        <w:t xml:space="preserve"> </w:t>
      </w:r>
      <w:r w:rsidRPr="00FC297A">
        <w:rPr>
          <w:iCs/>
          <w:sz w:val="24"/>
          <w:szCs w:val="24"/>
        </w:rPr>
        <w:t>Коллине</w:t>
      </w:r>
      <w:r w:rsidR="000A27C5">
        <w:rPr>
          <w:iCs/>
          <w:sz w:val="24"/>
          <w:szCs w:val="24"/>
        </w:rPr>
        <w:t>арные векторы. Разложение вектора по двум неколлинеарным</w:t>
      </w:r>
      <w:r w:rsidRPr="00FC297A">
        <w:rPr>
          <w:iCs/>
          <w:sz w:val="24"/>
          <w:szCs w:val="24"/>
        </w:rPr>
        <w:t xml:space="preserve"> </w:t>
      </w:r>
      <w:r w:rsidR="000A27C5">
        <w:rPr>
          <w:iCs/>
          <w:sz w:val="24"/>
          <w:szCs w:val="24"/>
        </w:rPr>
        <w:t>векторам</w:t>
      </w:r>
      <w:r w:rsidRPr="00FC297A">
        <w:rPr>
          <w:iCs/>
          <w:sz w:val="24"/>
          <w:szCs w:val="24"/>
        </w:rPr>
        <w:t>.</w:t>
      </w:r>
      <w:r w:rsidR="00707574" w:rsidRPr="00707574">
        <w:rPr>
          <w:sz w:val="24"/>
          <w:szCs w:val="24"/>
        </w:rPr>
        <w:t xml:space="preserve"> </w:t>
      </w:r>
      <w:r w:rsidR="00707574" w:rsidRPr="00FC297A">
        <w:rPr>
          <w:sz w:val="24"/>
          <w:szCs w:val="24"/>
        </w:rPr>
        <w:t>Компланарные векторы.</w:t>
      </w:r>
      <w:r w:rsidR="00F30805">
        <w:rPr>
          <w:sz w:val="24"/>
          <w:szCs w:val="24"/>
        </w:rPr>
        <w:t xml:space="preserve"> Разложение по трём некомпланарным векторам.</w:t>
      </w:r>
      <w:r w:rsidR="00707574" w:rsidRPr="00FC297A">
        <w:rPr>
          <w:sz w:val="24"/>
          <w:szCs w:val="24"/>
        </w:rPr>
        <w:t xml:space="preserve"> </w:t>
      </w:r>
      <w:r w:rsidRPr="00FC297A">
        <w:rPr>
          <w:iCs/>
          <w:sz w:val="24"/>
          <w:szCs w:val="24"/>
        </w:rPr>
        <w:t xml:space="preserve"> </w:t>
      </w:r>
    </w:p>
    <w:p w:rsidR="00FC297A" w:rsidRPr="00FC297A" w:rsidRDefault="00FC297A" w:rsidP="00FC297A">
      <w:pPr>
        <w:pStyle w:val="a6"/>
        <w:widowControl w:val="0"/>
        <w:ind w:firstLine="0"/>
        <w:rPr>
          <w:i/>
          <w:sz w:val="24"/>
          <w:szCs w:val="24"/>
        </w:rPr>
      </w:pPr>
      <w:r w:rsidRPr="00FC297A">
        <w:rPr>
          <w:b/>
          <w:sz w:val="24"/>
          <w:szCs w:val="24"/>
        </w:rPr>
        <w:t xml:space="preserve">Тела и поверхности вращения. </w:t>
      </w:r>
      <w:r w:rsidRPr="00FC297A">
        <w:rPr>
          <w:sz w:val="24"/>
          <w:szCs w:val="24"/>
        </w:rPr>
        <w:t xml:space="preserve">Цилиндр и конус. </w:t>
      </w:r>
      <w:r w:rsidRPr="00FC297A">
        <w:rPr>
          <w:i/>
          <w:sz w:val="24"/>
          <w:szCs w:val="24"/>
        </w:rPr>
        <w:t>Усеченный конус</w:t>
      </w:r>
      <w:r w:rsidRPr="00FC297A">
        <w:rPr>
          <w:sz w:val="24"/>
          <w:szCs w:val="24"/>
        </w:rPr>
        <w:t xml:space="preserve">. Основание, высота, боковая поверхность, образующая, развертка. </w:t>
      </w:r>
      <w:r w:rsidRPr="00FC297A">
        <w:rPr>
          <w:i/>
          <w:iCs/>
          <w:sz w:val="24"/>
          <w:szCs w:val="24"/>
        </w:rPr>
        <w:t>Осевые сечения и сечения параллельные основанию.</w:t>
      </w:r>
      <w:r w:rsidRPr="00FC297A">
        <w:rPr>
          <w:i/>
          <w:sz w:val="24"/>
          <w:szCs w:val="24"/>
        </w:rPr>
        <w:t xml:space="preserve"> </w:t>
      </w:r>
    </w:p>
    <w:p w:rsidR="00FC297A" w:rsidRPr="00FC297A" w:rsidRDefault="00FC297A" w:rsidP="00FC297A">
      <w:pPr>
        <w:pStyle w:val="a6"/>
        <w:widowControl w:val="0"/>
        <w:ind w:firstLine="0"/>
        <w:rPr>
          <w:iCs/>
          <w:sz w:val="24"/>
          <w:szCs w:val="24"/>
        </w:rPr>
      </w:pPr>
      <w:r w:rsidRPr="00FC297A">
        <w:rPr>
          <w:sz w:val="24"/>
          <w:szCs w:val="24"/>
        </w:rPr>
        <w:t xml:space="preserve">Шар и сфера, их сечения, </w:t>
      </w:r>
      <w:r w:rsidRPr="00FC297A">
        <w:rPr>
          <w:i/>
          <w:iCs/>
          <w:sz w:val="24"/>
          <w:szCs w:val="24"/>
        </w:rPr>
        <w:t>касательная плоскость к сфере</w:t>
      </w:r>
      <w:r w:rsidRPr="00FC297A">
        <w:rPr>
          <w:iCs/>
          <w:sz w:val="24"/>
          <w:szCs w:val="24"/>
        </w:rPr>
        <w:t xml:space="preserve">. </w:t>
      </w:r>
    </w:p>
    <w:p w:rsidR="00FC297A" w:rsidRPr="00FC297A" w:rsidRDefault="00FC297A" w:rsidP="00FC297A">
      <w:pPr>
        <w:pStyle w:val="a6"/>
        <w:widowControl w:val="0"/>
        <w:ind w:firstLine="0"/>
        <w:rPr>
          <w:b/>
          <w:i/>
          <w:iCs/>
          <w:sz w:val="24"/>
          <w:szCs w:val="24"/>
        </w:rPr>
      </w:pPr>
      <w:r w:rsidRPr="00FC297A">
        <w:rPr>
          <w:b/>
          <w:sz w:val="24"/>
          <w:szCs w:val="24"/>
        </w:rPr>
        <w:t xml:space="preserve">Объемы тел и площади их поверхностей. </w:t>
      </w:r>
      <w:r w:rsidRPr="00FC297A">
        <w:rPr>
          <w:i/>
          <w:iCs/>
          <w:sz w:val="24"/>
          <w:szCs w:val="24"/>
        </w:rPr>
        <w:t>Понятие об объеме тела.</w:t>
      </w:r>
      <w:r w:rsidRPr="00FC297A">
        <w:rPr>
          <w:i/>
          <w:sz w:val="24"/>
          <w:szCs w:val="24"/>
        </w:rPr>
        <w:t xml:space="preserve"> </w:t>
      </w:r>
      <w:r w:rsidRPr="00FC297A">
        <w:rPr>
          <w:i/>
          <w:iCs/>
          <w:sz w:val="24"/>
          <w:szCs w:val="24"/>
        </w:rPr>
        <w:t>Отношение объемов подобных тел.</w:t>
      </w:r>
    </w:p>
    <w:p w:rsidR="00FC297A" w:rsidRPr="00FC297A" w:rsidRDefault="00FC297A" w:rsidP="00FC297A">
      <w:pPr>
        <w:pStyle w:val="a6"/>
        <w:widowControl w:val="0"/>
        <w:ind w:firstLine="0"/>
        <w:rPr>
          <w:sz w:val="24"/>
          <w:szCs w:val="24"/>
        </w:rPr>
      </w:pPr>
      <w:r w:rsidRPr="00FC297A">
        <w:rPr>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FC297A" w:rsidRPr="00FC297A" w:rsidRDefault="00FC297A" w:rsidP="00FC297A">
      <w:pPr>
        <w:jc w:val="both"/>
        <w:rPr>
          <w:b/>
          <w:szCs w:val="24"/>
          <w:u w:val="single"/>
        </w:rPr>
      </w:pPr>
    </w:p>
    <w:p w:rsidR="00A54303" w:rsidRPr="00FC297A" w:rsidRDefault="002804B4" w:rsidP="00552D29">
      <w:pPr>
        <w:widowControl w:val="0"/>
        <w:rPr>
          <w:b/>
          <w:szCs w:val="24"/>
        </w:rPr>
      </w:pPr>
      <w:r w:rsidRPr="00FC297A">
        <w:rPr>
          <w:b/>
          <w:szCs w:val="24"/>
        </w:rPr>
        <w:t>Цели</w:t>
      </w:r>
      <w:r w:rsidR="006D453F" w:rsidRPr="00FC297A">
        <w:rPr>
          <w:b/>
          <w:szCs w:val="24"/>
        </w:rPr>
        <w:t xml:space="preserve"> и задачи обучения</w:t>
      </w:r>
      <w:r w:rsidR="008D5F48" w:rsidRPr="00FC297A">
        <w:rPr>
          <w:b/>
          <w:szCs w:val="24"/>
        </w:rPr>
        <w:t xml:space="preserve"> в 11</w:t>
      </w:r>
      <w:r w:rsidR="008A5578" w:rsidRPr="00FC297A">
        <w:rPr>
          <w:b/>
          <w:szCs w:val="24"/>
        </w:rPr>
        <w:t xml:space="preserve"> классе</w:t>
      </w:r>
      <w:r w:rsidR="006D453F" w:rsidRPr="00FC297A">
        <w:rPr>
          <w:b/>
          <w:szCs w:val="24"/>
        </w:rPr>
        <w:t>.</w:t>
      </w:r>
    </w:p>
    <w:p w:rsidR="00A54303" w:rsidRPr="00FC297A" w:rsidRDefault="00A54303" w:rsidP="007006C1">
      <w:pPr>
        <w:pStyle w:val="3"/>
        <w:keepNext w:val="0"/>
        <w:widowControl w:val="0"/>
        <w:ind w:firstLine="567"/>
        <w:jc w:val="both"/>
        <w:rPr>
          <w:szCs w:val="24"/>
        </w:rPr>
      </w:pPr>
      <w:r w:rsidRPr="00FC297A">
        <w:rPr>
          <w:szCs w:val="24"/>
        </w:rPr>
        <w:t>Цели</w:t>
      </w:r>
      <w:r w:rsidR="008A5578" w:rsidRPr="00FC297A">
        <w:rPr>
          <w:szCs w:val="24"/>
        </w:rPr>
        <w:t>:</w:t>
      </w:r>
    </w:p>
    <w:p w:rsidR="00A54303" w:rsidRPr="00FC297A" w:rsidRDefault="00A54303" w:rsidP="007006C1">
      <w:pPr>
        <w:widowControl w:val="0"/>
        <w:numPr>
          <w:ilvl w:val="0"/>
          <w:numId w:val="7"/>
        </w:numPr>
        <w:tabs>
          <w:tab w:val="clear" w:pos="360"/>
          <w:tab w:val="num" w:pos="567"/>
        </w:tabs>
        <w:overflowPunct w:val="0"/>
        <w:autoSpaceDE w:val="0"/>
        <w:autoSpaceDN w:val="0"/>
        <w:adjustRightInd w:val="0"/>
        <w:ind w:left="567" w:hanging="567"/>
        <w:jc w:val="both"/>
        <w:textAlignment w:val="baseline"/>
        <w:rPr>
          <w:szCs w:val="24"/>
        </w:rPr>
      </w:pPr>
      <w:r w:rsidRPr="00FC297A">
        <w:rPr>
          <w:b/>
          <w:szCs w:val="24"/>
        </w:rPr>
        <w:t>формирование представлений</w:t>
      </w:r>
      <w:r w:rsidRPr="00FC297A">
        <w:rPr>
          <w:szCs w:val="24"/>
        </w:rPr>
        <w:t xml:space="preserve"> о математике, как универсальном языка науки, средстве моделирования явлений и процессов, об идеях и методах математики; </w:t>
      </w:r>
    </w:p>
    <w:p w:rsidR="00A54303" w:rsidRPr="00FC297A" w:rsidRDefault="00A54303" w:rsidP="007006C1">
      <w:pPr>
        <w:widowControl w:val="0"/>
        <w:numPr>
          <w:ilvl w:val="0"/>
          <w:numId w:val="7"/>
        </w:numPr>
        <w:tabs>
          <w:tab w:val="clear" w:pos="360"/>
          <w:tab w:val="num" w:pos="567"/>
        </w:tabs>
        <w:overflowPunct w:val="0"/>
        <w:autoSpaceDE w:val="0"/>
        <w:autoSpaceDN w:val="0"/>
        <w:adjustRightInd w:val="0"/>
        <w:ind w:left="567" w:hanging="567"/>
        <w:jc w:val="both"/>
        <w:textAlignment w:val="baseline"/>
        <w:rPr>
          <w:szCs w:val="24"/>
        </w:rPr>
      </w:pPr>
      <w:r w:rsidRPr="00FC297A">
        <w:rPr>
          <w:b/>
          <w:szCs w:val="24"/>
        </w:rPr>
        <w:t xml:space="preserve">развитие </w:t>
      </w:r>
      <w:r w:rsidRPr="00FC297A">
        <w:rPr>
          <w:szCs w:val="24"/>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A54303" w:rsidRPr="00FC297A" w:rsidRDefault="00A54303" w:rsidP="007006C1">
      <w:pPr>
        <w:widowControl w:val="0"/>
        <w:numPr>
          <w:ilvl w:val="0"/>
          <w:numId w:val="7"/>
        </w:numPr>
        <w:tabs>
          <w:tab w:val="clear" w:pos="360"/>
          <w:tab w:val="num" w:pos="567"/>
        </w:tabs>
        <w:overflowPunct w:val="0"/>
        <w:autoSpaceDE w:val="0"/>
        <w:autoSpaceDN w:val="0"/>
        <w:adjustRightInd w:val="0"/>
        <w:ind w:left="567" w:hanging="567"/>
        <w:jc w:val="both"/>
        <w:textAlignment w:val="baseline"/>
        <w:rPr>
          <w:szCs w:val="24"/>
        </w:rPr>
      </w:pPr>
      <w:r w:rsidRPr="00FC297A">
        <w:rPr>
          <w:b/>
          <w:szCs w:val="24"/>
        </w:rPr>
        <w:t>овладение математическими знаниями и умениями</w:t>
      </w:r>
      <w:r w:rsidRPr="00FC297A">
        <w:rPr>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54303" w:rsidRPr="00FC297A" w:rsidRDefault="00A54303" w:rsidP="007006C1">
      <w:pPr>
        <w:widowControl w:val="0"/>
        <w:numPr>
          <w:ilvl w:val="0"/>
          <w:numId w:val="7"/>
        </w:numPr>
        <w:tabs>
          <w:tab w:val="clear" w:pos="360"/>
          <w:tab w:val="num" w:pos="567"/>
        </w:tabs>
        <w:overflowPunct w:val="0"/>
        <w:autoSpaceDE w:val="0"/>
        <w:autoSpaceDN w:val="0"/>
        <w:adjustRightInd w:val="0"/>
        <w:ind w:left="567" w:hanging="567"/>
        <w:jc w:val="both"/>
        <w:textAlignment w:val="baseline"/>
        <w:rPr>
          <w:szCs w:val="24"/>
        </w:rPr>
      </w:pPr>
      <w:r w:rsidRPr="00FC297A">
        <w:rPr>
          <w:b/>
          <w:szCs w:val="24"/>
        </w:rPr>
        <w:t xml:space="preserve">воспитание </w:t>
      </w:r>
      <w:r w:rsidRPr="00FC297A">
        <w:rPr>
          <w:szCs w:val="24"/>
        </w:rPr>
        <w:t xml:space="preserve">средствами математики культуры личности: </w:t>
      </w:r>
      <w:r w:rsidRPr="00FC297A">
        <w:rPr>
          <w:color w:val="000000"/>
          <w:szCs w:val="24"/>
        </w:rPr>
        <w:t>отношения к математике как части общечеловеческой культуры:</w:t>
      </w:r>
      <w:r w:rsidRPr="00FC297A">
        <w:rPr>
          <w:szCs w:val="24"/>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7B0E46" w:rsidRPr="00FC297A" w:rsidRDefault="007B0E46" w:rsidP="007B0E46">
      <w:pPr>
        <w:widowControl w:val="0"/>
        <w:ind w:left="360"/>
        <w:jc w:val="both"/>
        <w:rPr>
          <w:szCs w:val="24"/>
        </w:rPr>
      </w:pPr>
      <w:r w:rsidRPr="00FC297A">
        <w:rPr>
          <w:b/>
          <w:szCs w:val="24"/>
        </w:rPr>
        <w:t>Задачи</w:t>
      </w:r>
      <w:r w:rsidRPr="00FC297A">
        <w:rPr>
          <w:szCs w:val="24"/>
        </w:rPr>
        <w:t>:</w:t>
      </w:r>
    </w:p>
    <w:p w:rsidR="007B0E46" w:rsidRPr="00FC297A" w:rsidRDefault="007B0E46" w:rsidP="007B0E46">
      <w:pPr>
        <w:widowControl w:val="0"/>
        <w:numPr>
          <w:ilvl w:val="0"/>
          <w:numId w:val="7"/>
        </w:numPr>
        <w:jc w:val="both"/>
        <w:rPr>
          <w:szCs w:val="24"/>
        </w:rPr>
      </w:pPr>
      <w:r w:rsidRPr="00FC297A">
        <w:rPr>
          <w:szCs w:val="24"/>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7B0E46" w:rsidRPr="00FC297A" w:rsidRDefault="007B0E46" w:rsidP="007B0E46">
      <w:pPr>
        <w:widowControl w:val="0"/>
        <w:numPr>
          <w:ilvl w:val="0"/>
          <w:numId w:val="7"/>
        </w:numPr>
        <w:jc w:val="both"/>
        <w:rPr>
          <w:szCs w:val="24"/>
        </w:rPr>
      </w:pPr>
      <w:r w:rsidRPr="00FC297A">
        <w:rPr>
          <w:szCs w:val="24"/>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7B0E46" w:rsidRPr="00FC297A" w:rsidRDefault="007B0E46" w:rsidP="007B0E46">
      <w:pPr>
        <w:widowControl w:val="0"/>
        <w:numPr>
          <w:ilvl w:val="0"/>
          <w:numId w:val="7"/>
        </w:numPr>
        <w:jc w:val="both"/>
        <w:rPr>
          <w:szCs w:val="24"/>
        </w:rPr>
      </w:pPr>
      <w:r w:rsidRPr="00FC297A">
        <w:rPr>
          <w:szCs w:val="24"/>
        </w:rPr>
        <w:lastRenderedPageBreak/>
        <w:t>изучение свойств пространственных тел, формирование умения применять полученные знания для решения практических задач;</w:t>
      </w:r>
    </w:p>
    <w:p w:rsidR="007B0E46" w:rsidRPr="00FC297A" w:rsidRDefault="007B0E46" w:rsidP="007B0E46">
      <w:pPr>
        <w:widowControl w:val="0"/>
        <w:numPr>
          <w:ilvl w:val="0"/>
          <w:numId w:val="7"/>
        </w:numPr>
        <w:jc w:val="both"/>
        <w:rPr>
          <w:szCs w:val="24"/>
        </w:rPr>
      </w:pPr>
      <w:r w:rsidRPr="00FC297A">
        <w:rPr>
          <w:szCs w:val="24"/>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110857" w:rsidRPr="00FC297A" w:rsidRDefault="007B0E46" w:rsidP="00E14ADA">
      <w:pPr>
        <w:widowControl w:val="0"/>
        <w:numPr>
          <w:ilvl w:val="0"/>
          <w:numId w:val="7"/>
        </w:numPr>
        <w:jc w:val="both"/>
        <w:rPr>
          <w:szCs w:val="24"/>
        </w:rPr>
      </w:pPr>
      <w:r w:rsidRPr="00FC297A">
        <w:rPr>
          <w:szCs w:val="24"/>
        </w:rPr>
        <w:t>знакомство с основными идеями и методами математического анализа.</w:t>
      </w:r>
    </w:p>
    <w:p w:rsidR="00933741" w:rsidRPr="00FC297A" w:rsidRDefault="00933741" w:rsidP="00796B40">
      <w:pPr>
        <w:widowControl w:val="0"/>
        <w:ind w:firstLine="567"/>
        <w:jc w:val="both"/>
        <w:rPr>
          <w:szCs w:val="24"/>
        </w:rPr>
      </w:pPr>
      <w:r w:rsidRPr="00FC297A">
        <w:rPr>
          <w:szCs w:val="24"/>
        </w:rPr>
        <w:t xml:space="preserve">В ходе освоения содержания математического образования учащиеся овладевают </w:t>
      </w:r>
      <w:r w:rsidR="00BB3BAD" w:rsidRPr="00FC297A">
        <w:rPr>
          <w:szCs w:val="24"/>
        </w:rPr>
        <w:t xml:space="preserve">системой  личностных,  регулятивных,  познавательных,  коммуникативных  </w:t>
      </w:r>
      <w:r w:rsidR="00BB3BAD" w:rsidRPr="00FC297A">
        <w:rPr>
          <w:b/>
          <w:szCs w:val="24"/>
        </w:rPr>
        <w:t>универсальных  учебных  действий</w:t>
      </w:r>
      <w:r w:rsidR="00BB3BAD" w:rsidRPr="00FC297A">
        <w:rPr>
          <w:szCs w:val="24"/>
        </w:rPr>
        <w:t xml:space="preserve">, </w:t>
      </w:r>
      <w:r w:rsidRPr="00FC297A">
        <w:rPr>
          <w:szCs w:val="24"/>
        </w:rPr>
        <w:t xml:space="preserve">построения и исследования математических моделей для описания и решения прикладных задач, задач из смежных дисциплин; </w:t>
      </w:r>
    </w:p>
    <w:p w:rsidR="00933741" w:rsidRPr="00FC297A" w:rsidRDefault="00933741" w:rsidP="00796B40">
      <w:pPr>
        <w:pStyle w:val="ac"/>
        <w:widowControl w:val="0"/>
        <w:numPr>
          <w:ilvl w:val="0"/>
          <w:numId w:val="21"/>
        </w:numPr>
        <w:jc w:val="both"/>
        <w:rPr>
          <w:b w:val="0"/>
          <w:szCs w:val="24"/>
        </w:rPr>
      </w:pPr>
      <w:r w:rsidRPr="00FC297A">
        <w:rPr>
          <w:b w:val="0"/>
          <w:szCs w:val="24"/>
        </w:rPr>
        <w:t>выполнени</w:t>
      </w:r>
      <w:r w:rsidR="00796B40" w:rsidRPr="00FC297A">
        <w:rPr>
          <w:b w:val="0"/>
          <w:szCs w:val="24"/>
        </w:rPr>
        <w:t>е</w:t>
      </w:r>
      <w:r w:rsidRPr="00FC297A">
        <w:rPr>
          <w:b w:val="0"/>
          <w:szCs w:val="24"/>
        </w:rPr>
        <w:t xml:space="preserve"> и самостоятельно</w:t>
      </w:r>
      <w:r w:rsidR="00796B40" w:rsidRPr="00FC297A">
        <w:rPr>
          <w:b w:val="0"/>
          <w:szCs w:val="24"/>
        </w:rPr>
        <w:t>е</w:t>
      </w:r>
      <w:r w:rsidRPr="00FC297A">
        <w:rPr>
          <w:b w:val="0"/>
          <w:szCs w:val="24"/>
        </w:rPr>
        <w:t xml:space="preserve"> составлени</w:t>
      </w:r>
      <w:r w:rsidR="00796B40" w:rsidRPr="00FC297A">
        <w:rPr>
          <w:b w:val="0"/>
          <w:szCs w:val="24"/>
        </w:rPr>
        <w:t>е</w:t>
      </w:r>
      <w:r w:rsidRPr="00FC297A">
        <w:rPr>
          <w:b w:val="0"/>
          <w:szCs w:val="24"/>
        </w:rPr>
        <w:t xml:space="preserve">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933741" w:rsidRPr="00FC297A" w:rsidRDefault="00933741" w:rsidP="00796B40">
      <w:pPr>
        <w:pStyle w:val="af6"/>
        <w:widowControl w:val="0"/>
        <w:numPr>
          <w:ilvl w:val="0"/>
          <w:numId w:val="21"/>
        </w:numPr>
        <w:jc w:val="both"/>
        <w:rPr>
          <w:szCs w:val="24"/>
        </w:rPr>
      </w:pPr>
      <w:r w:rsidRPr="00FC297A">
        <w:rPr>
          <w:szCs w:val="24"/>
        </w:rPr>
        <w:t>самостоятельн</w:t>
      </w:r>
      <w:r w:rsidR="00796B40" w:rsidRPr="00FC297A">
        <w:rPr>
          <w:szCs w:val="24"/>
        </w:rPr>
        <w:t>ая</w:t>
      </w:r>
      <w:r w:rsidRPr="00FC297A">
        <w:rPr>
          <w:szCs w:val="24"/>
        </w:rPr>
        <w:t xml:space="preserve"> работ</w:t>
      </w:r>
      <w:r w:rsidR="00796B40" w:rsidRPr="00FC297A">
        <w:rPr>
          <w:szCs w:val="24"/>
        </w:rPr>
        <w:t>а</w:t>
      </w:r>
      <w:r w:rsidRPr="00FC297A">
        <w:rPr>
          <w:szCs w:val="24"/>
        </w:rPr>
        <w:t xml:space="preserve"> с источниками информации, обобщения и систематизации полученной информации, интегрирования ее в личный опыт;</w:t>
      </w:r>
    </w:p>
    <w:p w:rsidR="00933741" w:rsidRPr="00FC297A" w:rsidRDefault="00933741" w:rsidP="00796B40">
      <w:pPr>
        <w:pStyle w:val="af6"/>
        <w:widowControl w:val="0"/>
        <w:numPr>
          <w:ilvl w:val="0"/>
          <w:numId w:val="21"/>
        </w:numPr>
        <w:jc w:val="both"/>
        <w:rPr>
          <w:szCs w:val="24"/>
        </w:rPr>
      </w:pPr>
      <w:r w:rsidRPr="00FC297A">
        <w:rPr>
          <w:szCs w:val="24"/>
        </w:rPr>
        <w:t>проведени</w:t>
      </w:r>
      <w:r w:rsidR="00796B40" w:rsidRPr="00FC297A">
        <w:rPr>
          <w:szCs w:val="24"/>
        </w:rPr>
        <w:t>е</w:t>
      </w:r>
      <w:r w:rsidRPr="00FC297A">
        <w:rPr>
          <w:szCs w:val="24"/>
        </w:rPr>
        <w:t xml:space="preserve">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933741" w:rsidRPr="00FC297A" w:rsidRDefault="00933741" w:rsidP="00796B40">
      <w:pPr>
        <w:pStyle w:val="af6"/>
        <w:widowControl w:val="0"/>
        <w:numPr>
          <w:ilvl w:val="0"/>
          <w:numId w:val="21"/>
        </w:numPr>
        <w:jc w:val="both"/>
        <w:rPr>
          <w:szCs w:val="24"/>
        </w:rPr>
      </w:pPr>
      <w:r w:rsidRPr="00FC297A">
        <w:rPr>
          <w:szCs w:val="24"/>
        </w:rPr>
        <w:t>самостоятельн</w:t>
      </w:r>
      <w:r w:rsidR="00796B40" w:rsidRPr="00FC297A">
        <w:rPr>
          <w:szCs w:val="24"/>
        </w:rPr>
        <w:t>ая</w:t>
      </w:r>
      <w:r w:rsidRPr="00FC297A">
        <w:rPr>
          <w:szCs w:val="24"/>
        </w:rPr>
        <w:t xml:space="preserve"> и коллективн</w:t>
      </w:r>
      <w:r w:rsidR="00796B40" w:rsidRPr="00FC297A">
        <w:rPr>
          <w:szCs w:val="24"/>
        </w:rPr>
        <w:t>ая</w:t>
      </w:r>
      <w:r w:rsidRPr="00FC297A">
        <w:rPr>
          <w:szCs w:val="24"/>
        </w:rPr>
        <w:t xml:space="preserve"> деятельност</w:t>
      </w:r>
      <w:r w:rsidR="00796B40" w:rsidRPr="00FC297A">
        <w:rPr>
          <w:szCs w:val="24"/>
        </w:rPr>
        <w:t>ь</w:t>
      </w:r>
      <w:r w:rsidRPr="00FC297A">
        <w:rPr>
          <w:szCs w:val="24"/>
        </w:rPr>
        <w:t>,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BB3BAD" w:rsidRPr="00FC297A" w:rsidRDefault="00BB3BAD" w:rsidP="00796B40">
      <w:pPr>
        <w:pStyle w:val="6"/>
        <w:keepNext w:val="0"/>
        <w:widowControl w:val="0"/>
        <w:numPr>
          <w:ilvl w:val="0"/>
          <w:numId w:val="21"/>
        </w:numPr>
        <w:rPr>
          <w:b w:val="0"/>
          <w:i w:val="0"/>
          <w:szCs w:val="24"/>
        </w:rPr>
      </w:pPr>
      <w:r w:rsidRPr="00FC297A">
        <w:rPr>
          <w:b w:val="0"/>
          <w:i w:val="0"/>
          <w:szCs w:val="24"/>
        </w:rPr>
        <w:t xml:space="preserve">развитие  у  обучающихся  способности  к  самосознанию,  саморазвитию  и  самоопределению;  </w:t>
      </w:r>
    </w:p>
    <w:p w:rsidR="00BB3BAD" w:rsidRPr="00FC297A" w:rsidRDefault="00BB3BAD" w:rsidP="00796B40">
      <w:pPr>
        <w:pStyle w:val="6"/>
        <w:keepNext w:val="0"/>
        <w:widowControl w:val="0"/>
        <w:numPr>
          <w:ilvl w:val="0"/>
          <w:numId w:val="21"/>
        </w:numPr>
        <w:rPr>
          <w:b w:val="0"/>
          <w:i w:val="0"/>
          <w:szCs w:val="24"/>
        </w:rPr>
      </w:pPr>
      <w:r w:rsidRPr="00FC297A">
        <w:rPr>
          <w:b w:val="0"/>
          <w:i w:val="0"/>
          <w:szCs w:val="24"/>
        </w:rPr>
        <w:t xml:space="preserve">формирование  личностных  ценностно-смысловых  ориентиров  и  установок,    способности  их  использования  в  учебной,  познавательной  и  социальной  практике; </w:t>
      </w:r>
    </w:p>
    <w:p w:rsidR="00BB3BAD" w:rsidRPr="00FC297A" w:rsidRDefault="00BB3BAD" w:rsidP="00796B40">
      <w:pPr>
        <w:pStyle w:val="6"/>
        <w:keepNext w:val="0"/>
        <w:widowControl w:val="0"/>
        <w:numPr>
          <w:ilvl w:val="0"/>
          <w:numId w:val="21"/>
        </w:numPr>
        <w:rPr>
          <w:b w:val="0"/>
          <w:i w:val="0"/>
          <w:szCs w:val="24"/>
        </w:rPr>
      </w:pPr>
      <w:r w:rsidRPr="00FC297A">
        <w:rPr>
          <w:b w:val="0"/>
          <w:i w:val="0"/>
          <w:szCs w:val="24"/>
        </w:rPr>
        <w:t xml:space="preserve">самостоятельного  планирования  и  осуществления  учебной  деятельности  и  организации  учебного  сотрудничества  с  педагогами  и  сверстниками,  к  построению  индивидуальной  образовательной траектории; </w:t>
      </w:r>
    </w:p>
    <w:p w:rsidR="00796B40" w:rsidRPr="00FC297A" w:rsidRDefault="00E14ADA" w:rsidP="00796B40">
      <w:pPr>
        <w:pStyle w:val="6"/>
        <w:keepNext w:val="0"/>
        <w:widowControl w:val="0"/>
        <w:numPr>
          <w:ilvl w:val="0"/>
          <w:numId w:val="21"/>
        </w:numPr>
        <w:rPr>
          <w:b w:val="0"/>
          <w:i w:val="0"/>
          <w:szCs w:val="24"/>
        </w:rPr>
      </w:pPr>
      <w:r w:rsidRPr="00FC297A">
        <w:rPr>
          <w:b w:val="0"/>
          <w:i w:val="0"/>
          <w:szCs w:val="24"/>
        </w:rPr>
        <w:t xml:space="preserve">формирование у </w:t>
      </w:r>
      <w:r w:rsidR="00BB3BAD" w:rsidRPr="00FC297A">
        <w:rPr>
          <w:b w:val="0"/>
          <w:i w:val="0"/>
          <w:szCs w:val="24"/>
        </w:rPr>
        <w:t>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B3BAD" w:rsidRPr="00FC297A" w:rsidRDefault="00BB3BAD" w:rsidP="00796B40">
      <w:pPr>
        <w:pStyle w:val="6"/>
        <w:keepNext w:val="0"/>
        <w:widowControl w:val="0"/>
        <w:numPr>
          <w:ilvl w:val="0"/>
          <w:numId w:val="21"/>
        </w:numPr>
        <w:rPr>
          <w:b w:val="0"/>
          <w:i w:val="0"/>
          <w:szCs w:val="24"/>
        </w:rPr>
      </w:pPr>
      <w:r w:rsidRPr="00FC297A">
        <w:rPr>
          <w:b w:val="0"/>
          <w:i w:val="0"/>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33741" w:rsidRPr="00FC297A" w:rsidRDefault="00933741" w:rsidP="00933741">
      <w:pPr>
        <w:pStyle w:val="6"/>
        <w:keepNext w:val="0"/>
        <w:widowControl w:val="0"/>
        <w:ind w:firstLine="567"/>
        <w:rPr>
          <w:i w:val="0"/>
          <w:szCs w:val="24"/>
        </w:rPr>
      </w:pPr>
      <w:r w:rsidRPr="00FC297A">
        <w:rPr>
          <w:i w:val="0"/>
          <w:szCs w:val="24"/>
        </w:rPr>
        <w:t>Результаты обучения</w:t>
      </w:r>
    </w:p>
    <w:p w:rsidR="00933741" w:rsidRPr="00FC297A" w:rsidRDefault="00933741" w:rsidP="00933741">
      <w:pPr>
        <w:widowControl w:val="0"/>
        <w:ind w:firstLine="567"/>
        <w:jc w:val="both"/>
        <w:rPr>
          <w:szCs w:val="24"/>
        </w:rPr>
      </w:pPr>
      <w:r w:rsidRPr="00FC297A">
        <w:rPr>
          <w:szCs w:val="24"/>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w:t>
      </w:r>
      <w:r w:rsidRPr="00FC297A">
        <w:rPr>
          <w:color w:val="000000"/>
          <w:szCs w:val="24"/>
        </w:rPr>
        <w:t xml:space="preserve">использовать приобретенные знания и умения в практической деятельности и повседневной жизни». При этом последние две компоненты </w:t>
      </w:r>
      <w:r w:rsidRPr="00FC297A">
        <w:rPr>
          <w:szCs w:val="24"/>
        </w:rPr>
        <w:t xml:space="preserve">представлены отдельно по каждому из разделов, содержания. </w:t>
      </w:r>
    </w:p>
    <w:p w:rsidR="00933741" w:rsidRPr="00FC297A" w:rsidRDefault="00933741" w:rsidP="00933741">
      <w:pPr>
        <w:pStyle w:val="8"/>
        <w:keepNext w:val="0"/>
        <w:widowControl w:val="0"/>
        <w:ind w:firstLine="567"/>
        <w:jc w:val="both"/>
        <w:rPr>
          <w:b w:val="0"/>
          <w:szCs w:val="24"/>
        </w:rPr>
      </w:pPr>
      <w:r w:rsidRPr="00FC297A">
        <w:rPr>
          <w:b w:val="0"/>
          <w:szCs w:val="24"/>
        </w:rPr>
        <w:t xml:space="preserve">Очерченные стандартом рамки содержания и требований ориентированы на развитие учащихся и не должны препятствовать достижению более высоких уровней. </w:t>
      </w:r>
    </w:p>
    <w:p w:rsidR="00933741" w:rsidRPr="00FC297A" w:rsidRDefault="00933741" w:rsidP="00933741">
      <w:pPr>
        <w:rPr>
          <w:szCs w:val="24"/>
        </w:rPr>
      </w:pPr>
    </w:p>
    <w:p w:rsidR="00A127D1" w:rsidRDefault="00BA34A0" w:rsidP="00707C96">
      <w:pPr>
        <w:jc w:val="center"/>
        <w:rPr>
          <w:b/>
          <w:szCs w:val="24"/>
        </w:rPr>
      </w:pPr>
      <w:r w:rsidRPr="00FC297A">
        <w:rPr>
          <w:b/>
          <w:szCs w:val="24"/>
        </w:rPr>
        <w:t xml:space="preserve"> </w:t>
      </w:r>
    </w:p>
    <w:p w:rsidR="00A127D1" w:rsidRDefault="00A127D1" w:rsidP="00707C96">
      <w:pPr>
        <w:jc w:val="center"/>
        <w:rPr>
          <w:b/>
          <w:szCs w:val="24"/>
        </w:rPr>
      </w:pPr>
    </w:p>
    <w:p w:rsidR="00A127D1" w:rsidRDefault="00A127D1" w:rsidP="00707C96">
      <w:pPr>
        <w:jc w:val="center"/>
        <w:rPr>
          <w:b/>
          <w:szCs w:val="24"/>
        </w:rPr>
      </w:pPr>
    </w:p>
    <w:p w:rsidR="00BA34A0" w:rsidRPr="00FC297A" w:rsidRDefault="00BA34A0" w:rsidP="00707C96">
      <w:pPr>
        <w:jc w:val="center"/>
        <w:rPr>
          <w:b/>
          <w:szCs w:val="24"/>
        </w:rPr>
      </w:pPr>
      <w:r w:rsidRPr="00FC297A">
        <w:rPr>
          <w:b/>
          <w:szCs w:val="24"/>
        </w:rPr>
        <w:t>Учебно-тематическое планирование.</w:t>
      </w:r>
    </w:p>
    <w:p w:rsidR="00BA34A0" w:rsidRPr="00FC297A" w:rsidRDefault="00BA34A0" w:rsidP="00707C96">
      <w:pPr>
        <w:jc w:val="both"/>
        <w:rPr>
          <w:szCs w:val="24"/>
        </w:rPr>
      </w:pPr>
      <w:r w:rsidRPr="00FC297A">
        <w:rPr>
          <w:szCs w:val="24"/>
        </w:rPr>
        <w:t>11 класс</w:t>
      </w:r>
    </w:p>
    <w:tbl>
      <w:tblPr>
        <w:tblW w:w="1441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15"/>
        <w:gridCol w:w="6101"/>
        <w:gridCol w:w="2552"/>
        <w:gridCol w:w="5244"/>
      </w:tblGrid>
      <w:tr w:rsidR="00BA34A0" w:rsidRPr="00FC297A" w:rsidTr="004364A6">
        <w:tc>
          <w:tcPr>
            <w:tcW w:w="515" w:type="dxa"/>
            <w:vAlign w:val="center"/>
          </w:tcPr>
          <w:p w:rsidR="00BA34A0" w:rsidRPr="00FC297A" w:rsidRDefault="00BA34A0" w:rsidP="00707C96">
            <w:pPr>
              <w:snapToGrid w:val="0"/>
              <w:jc w:val="both"/>
              <w:rPr>
                <w:bCs/>
                <w:szCs w:val="24"/>
              </w:rPr>
            </w:pPr>
            <w:r w:rsidRPr="00FC297A">
              <w:rPr>
                <w:bCs/>
                <w:szCs w:val="24"/>
              </w:rPr>
              <w:t>№</w:t>
            </w:r>
          </w:p>
        </w:tc>
        <w:tc>
          <w:tcPr>
            <w:tcW w:w="6101" w:type="dxa"/>
            <w:vAlign w:val="center"/>
          </w:tcPr>
          <w:p w:rsidR="00BA34A0" w:rsidRPr="00FC297A" w:rsidRDefault="00BA34A0" w:rsidP="00707C96">
            <w:pPr>
              <w:snapToGrid w:val="0"/>
              <w:jc w:val="both"/>
              <w:rPr>
                <w:bCs/>
                <w:szCs w:val="24"/>
              </w:rPr>
            </w:pPr>
            <w:r w:rsidRPr="00FC297A">
              <w:rPr>
                <w:bCs/>
                <w:szCs w:val="24"/>
              </w:rPr>
              <w:t>Разделы курса</w:t>
            </w:r>
          </w:p>
        </w:tc>
        <w:tc>
          <w:tcPr>
            <w:tcW w:w="2552" w:type="dxa"/>
            <w:vAlign w:val="center"/>
          </w:tcPr>
          <w:p w:rsidR="00BA34A0" w:rsidRPr="00FC297A" w:rsidRDefault="00BA34A0" w:rsidP="00707C96">
            <w:pPr>
              <w:snapToGrid w:val="0"/>
              <w:jc w:val="both"/>
              <w:rPr>
                <w:bCs/>
                <w:szCs w:val="24"/>
              </w:rPr>
            </w:pPr>
            <w:r w:rsidRPr="00FC297A">
              <w:rPr>
                <w:bCs/>
                <w:szCs w:val="24"/>
              </w:rPr>
              <w:t>Кол-во часов</w:t>
            </w:r>
          </w:p>
        </w:tc>
        <w:tc>
          <w:tcPr>
            <w:tcW w:w="5244" w:type="dxa"/>
            <w:vAlign w:val="center"/>
          </w:tcPr>
          <w:p w:rsidR="00BA34A0" w:rsidRPr="00FC297A" w:rsidRDefault="00BA34A0" w:rsidP="00707C96">
            <w:pPr>
              <w:snapToGrid w:val="0"/>
              <w:jc w:val="both"/>
              <w:rPr>
                <w:bCs/>
                <w:szCs w:val="24"/>
              </w:rPr>
            </w:pPr>
            <w:r w:rsidRPr="00FC297A">
              <w:rPr>
                <w:bCs/>
                <w:szCs w:val="24"/>
              </w:rPr>
              <w:t>Количество контрольных работ</w:t>
            </w:r>
          </w:p>
        </w:tc>
      </w:tr>
      <w:tr w:rsidR="00BA34A0" w:rsidRPr="00FC297A" w:rsidTr="004364A6">
        <w:tc>
          <w:tcPr>
            <w:tcW w:w="515" w:type="dxa"/>
            <w:vAlign w:val="center"/>
          </w:tcPr>
          <w:p w:rsidR="00BA34A0" w:rsidRPr="00FC297A" w:rsidRDefault="00BA34A0" w:rsidP="00707C96">
            <w:pPr>
              <w:snapToGrid w:val="0"/>
              <w:jc w:val="both"/>
              <w:rPr>
                <w:szCs w:val="24"/>
              </w:rPr>
            </w:pPr>
            <w:r w:rsidRPr="00FC297A">
              <w:rPr>
                <w:szCs w:val="24"/>
              </w:rPr>
              <w:t>1</w:t>
            </w:r>
          </w:p>
        </w:tc>
        <w:tc>
          <w:tcPr>
            <w:tcW w:w="6101" w:type="dxa"/>
            <w:vAlign w:val="center"/>
          </w:tcPr>
          <w:p w:rsidR="00BA34A0" w:rsidRPr="00FC297A" w:rsidRDefault="00BA34A0" w:rsidP="00707C96">
            <w:pPr>
              <w:snapToGrid w:val="0"/>
              <w:jc w:val="both"/>
              <w:rPr>
                <w:szCs w:val="24"/>
              </w:rPr>
            </w:pPr>
            <w:r w:rsidRPr="00FC297A">
              <w:rPr>
                <w:szCs w:val="24"/>
              </w:rPr>
              <w:t>Повторение курса 10 кл</w:t>
            </w:r>
            <w:r w:rsidR="00767785" w:rsidRPr="00FC297A">
              <w:rPr>
                <w:szCs w:val="24"/>
              </w:rPr>
              <w:t>асса</w:t>
            </w:r>
          </w:p>
        </w:tc>
        <w:tc>
          <w:tcPr>
            <w:tcW w:w="2552" w:type="dxa"/>
            <w:vAlign w:val="center"/>
          </w:tcPr>
          <w:p w:rsidR="00BA34A0" w:rsidRPr="00FC297A" w:rsidRDefault="0022340E" w:rsidP="0029571A">
            <w:pPr>
              <w:snapToGrid w:val="0"/>
              <w:jc w:val="center"/>
              <w:rPr>
                <w:szCs w:val="24"/>
              </w:rPr>
            </w:pPr>
            <w:r>
              <w:rPr>
                <w:szCs w:val="24"/>
              </w:rPr>
              <w:t>4</w:t>
            </w:r>
          </w:p>
        </w:tc>
        <w:tc>
          <w:tcPr>
            <w:tcW w:w="5244" w:type="dxa"/>
            <w:vAlign w:val="center"/>
          </w:tcPr>
          <w:p w:rsidR="00BA34A0" w:rsidRPr="00FC297A" w:rsidRDefault="00BA34A0" w:rsidP="0029571A">
            <w:pPr>
              <w:snapToGrid w:val="0"/>
              <w:jc w:val="center"/>
              <w:rPr>
                <w:szCs w:val="24"/>
              </w:rPr>
            </w:pPr>
            <w:r w:rsidRPr="00FC297A">
              <w:rPr>
                <w:szCs w:val="24"/>
              </w:rPr>
              <w:t>-</w:t>
            </w:r>
          </w:p>
        </w:tc>
      </w:tr>
      <w:tr w:rsidR="00CB1432" w:rsidRPr="00FC297A" w:rsidTr="004364A6">
        <w:tc>
          <w:tcPr>
            <w:tcW w:w="515" w:type="dxa"/>
            <w:vAlign w:val="center"/>
          </w:tcPr>
          <w:p w:rsidR="00CB1432" w:rsidRPr="00FC297A" w:rsidRDefault="00CB1432" w:rsidP="00707C96">
            <w:pPr>
              <w:snapToGrid w:val="0"/>
              <w:jc w:val="both"/>
              <w:rPr>
                <w:szCs w:val="24"/>
              </w:rPr>
            </w:pPr>
            <w:r w:rsidRPr="00FC297A">
              <w:rPr>
                <w:szCs w:val="24"/>
              </w:rPr>
              <w:t>2</w:t>
            </w:r>
          </w:p>
        </w:tc>
        <w:tc>
          <w:tcPr>
            <w:tcW w:w="6101" w:type="dxa"/>
            <w:vAlign w:val="center"/>
          </w:tcPr>
          <w:p w:rsidR="00CB1432" w:rsidRPr="00FC297A" w:rsidRDefault="00CB1432" w:rsidP="00AF762F">
            <w:pPr>
              <w:snapToGrid w:val="0"/>
              <w:jc w:val="both"/>
              <w:rPr>
                <w:szCs w:val="24"/>
              </w:rPr>
            </w:pPr>
            <w:r w:rsidRPr="00FC297A">
              <w:rPr>
                <w:szCs w:val="24"/>
              </w:rPr>
              <w:t>Степени и корни. Степенные функции</w:t>
            </w:r>
          </w:p>
        </w:tc>
        <w:tc>
          <w:tcPr>
            <w:tcW w:w="2552" w:type="dxa"/>
            <w:vAlign w:val="center"/>
          </w:tcPr>
          <w:p w:rsidR="00CB1432" w:rsidRPr="00FC297A" w:rsidRDefault="00E14ADA" w:rsidP="00AF762F">
            <w:pPr>
              <w:snapToGrid w:val="0"/>
              <w:jc w:val="center"/>
              <w:rPr>
                <w:szCs w:val="24"/>
              </w:rPr>
            </w:pPr>
            <w:r w:rsidRPr="00FC297A">
              <w:rPr>
                <w:szCs w:val="24"/>
              </w:rPr>
              <w:t>1</w:t>
            </w:r>
            <w:r w:rsidR="0022340E">
              <w:rPr>
                <w:szCs w:val="24"/>
              </w:rPr>
              <w:t>5</w:t>
            </w:r>
          </w:p>
        </w:tc>
        <w:tc>
          <w:tcPr>
            <w:tcW w:w="5244" w:type="dxa"/>
            <w:vAlign w:val="center"/>
          </w:tcPr>
          <w:p w:rsidR="00CB1432" w:rsidRPr="00FC297A" w:rsidRDefault="00CB1432" w:rsidP="00AF762F">
            <w:pPr>
              <w:snapToGrid w:val="0"/>
              <w:jc w:val="center"/>
              <w:rPr>
                <w:szCs w:val="24"/>
              </w:rPr>
            </w:pPr>
            <w:r w:rsidRPr="00FC297A">
              <w:rPr>
                <w:szCs w:val="24"/>
              </w:rPr>
              <w:t>1</w:t>
            </w:r>
          </w:p>
        </w:tc>
      </w:tr>
      <w:tr w:rsidR="00CB1432" w:rsidRPr="00FC297A" w:rsidTr="004364A6">
        <w:tc>
          <w:tcPr>
            <w:tcW w:w="515" w:type="dxa"/>
            <w:vAlign w:val="center"/>
          </w:tcPr>
          <w:p w:rsidR="00CB1432" w:rsidRPr="00FC297A" w:rsidRDefault="005A5915" w:rsidP="00AF762F">
            <w:pPr>
              <w:snapToGrid w:val="0"/>
              <w:jc w:val="both"/>
              <w:rPr>
                <w:szCs w:val="24"/>
              </w:rPr>
            </w:pPr>
            <w:r>
              <w:rPr>
                <w:szCs w:val="24"/>
              </w:rPr>
              <w:t>4</w:t>
            </w:r>
          </w:p>
        </w:tc>
        <w:tc>
          <w:tcPr>
            <w:tcW w:w="6101" w:type="dxa"/>
          </w:tcPr>
          <w:p w:rsidR="00CB1432" w:rsidRPr="00FC297A" w:rsidRDefault="00CB1432" w:rsidP="00AF762F">
            <w:pPr>
              <w:widowControl w:val="0"/>
              <w:jc w:val="both"/>
              <w:rPr>
                <w:szCs w:val="24"/>
              </w:rPr>
            </w:pPr>
            <w:r w:rsidRPr="00FC297A">
              <w:rPr>
                <w:szCs w:val="24"/>
              </w:rPr>
              <w:t>Метод координат в пространстве.</w:t>
            </w:r>
          </w:p>
        </w:tc>
        <w:tc>
          <w:tcPr>
            <w:tcW w:w="2552" w:type="dxa"/>
          </w:tcPr>
          <w:p w:rsidR="00CB1432" w:rsidRPr="00FC297A" w:rsidRDefault="000E74FF" w:rsidP="00AF762F">
            <w:pPr>
              <w:widowControl w:val="0"/>
              <w:jc w:val="center"/>
              <w:rPr>
                <w:szCs w:val="24"/>
              </w:rPr>
            </w:pPr>
            <w:r>
              <w:rPr>
                <w:szCs w:val="24"/>
              </w:rPr>
              <w:t>13</w:t>
            </w:r>
          </w:p>
        </w:tc>
        <w:tc>
          <w:tcPr>
            <w:tcW w:w="5244" w:type="dxa"/>
            <w:vAlign w:val="center"/>
          </w:tcPr>
          <w:p w:rsidR="00CB1432" w:rsidRPr="00FC297A" w:rsidRDefault="00CB1432" w:rsidP="00AF762F">
            <w:pPr>
              <w:jc w:val="center"/>
              <w:rPr>
                <w:szCs w:val="24"/>
              </w:rPr>
            </w:pPr>
            <w:r w:rsidRPr="00FC297A">
              <w:rPr>
                <w:szCs w:val="24"/>
              </w:rPr>
              <w:t>1</w:t>
            </w:r>
          </w:p>
        </w:tc>
      </w:tr>
      <w:tr w:rsidR="00CB1432" w:rsidRPr="00FC297A" w:rsidTr="004364A6">
        <w:tc>
          <w:tcPr>
            <w:tcW w:w="515" w:type="dxa"/>
            <w:vAlign w:val="center"/>
          </w:tcPr>
          <w:p w:rsidR="00CB1432" w:rsidRPr="00FC297A" w:rsidRDefault="005A5915" w:rsidP="00AF762F">
            <w:pPr>
              <w:snapToGrid w:val="0"/>
              <w:jc w:val="both"/>
              <w:rPr>
                <w:szCs w:val="24"/>
              </w:rPr>
            </w:pPr>
            <w:r>
              <w:rPr>
                <w:szCs w:val="24"/>
              </w:rPr>
              <w:t>5</w:t>
            </w:r>
          </w:p>
        </w:tc>
        <w:tc>
          <w:tcPr>
            <w:tcW w:w="6101" w:type="dxa"/>
            <w:vAlign w:val="center"/>
          </w:tcPr>
          <w:p w:rsidR="00CB1432" w:rsidRPr="00FC297A" w:rsidRDefault="00CB1432" w:rsidP="00AF762F">
            <w:pPr>
              <w:snapToGrid w:val="0"/>
              <w:jc w:val="both"/>
              <w:rPr>
                <w:szCs w:val="24"/>
              </w:rPr>
            </w:pPr>
            <w:r w:rsidRPr="00FC297A">
              <w:rPr>
                <w:szCs w:val="24"/>
              </w:rPr>
              <w:t>Показательная, логарифмическая функции</w:t>
            </w:r>
          </w:p>
        </w:tc>
        <w:tc>
          <w:tcPr>
            <w:tcW w:w="2552" w:type="dxa"/>
            <w:vAlign w:val="center"/>
          </w:tcPr>
          <w:p w:rsidR="00CB1432" w:rsidRPr="00FC297A" w:rsidRDefault="00E14ADA" w:rsidP="00AF762F">
            <w:pPr>
              <w:snapToGrid w:val="0"/>
              <w:jc w:val="center"/>
              <w:rPr>
                <w:szCs w:val="24"/>
              </w:rPr>
            </w:pPr>
            <w:r w:rsidRPr="00FC297A">
              <w:rPr>
                <w:szCs w:val="24"/>
              </w:rPr>
              <w:t>2</w:t>
            </w:r>
            <w:r w:rsidR="0022340E">
              <w:rPr>
                <w:szCs w:val="24"/>
              </w:rPr>
              <w:t>4</w:t>
            </w:r>
          </w:p>
        </w:tc>
        <w:tc>
          <w:tcPr>
            <w:tcW w:w="5244" w:type="dxa"/>
            <w:vAlign w:val="center"/>
          </w:tcPr>
          <w:p w:rsidR="00CB1432" w:rsidRPr="00FC297A" w:rsidRDefault="00CB1432" w:rsidP="00AF762F">
            <w:pPr>
              <w:snapToGrid w:val="0"/>
              <w:jc w:val="center"/>
              <w:rPr>
                <w:szCs w:val="24"/>
              </w:rPr>
            </w:pPr>
            <w:r w:rsidRPr="00FC297A">
              <w:rPr>
                <w:szCs w:val="24"/>
              </w:rPr>
              <w:t>3</w:t>
            </w:r>
          </w:p>
        </w:tc>
      </w:tr>
      <w:tr w:rsidR="00CB1432" w:rsidRPr="00FC297A" w:rsidTr="004364A6">
        <w:tc>
          <w:tcPr>
            <w:tcW w:w="515" w:type="dxa"/>
            <w:vAlign w:val="center"/>
          </w:tcPr>
          <w:p w:rsidR="00CB1432" w:rsidRPr="00FC297A" w:rsidRDefault="005A5915" w:rsidP="00AF762F">
            <w:pPr>
              <w:snapToGrid w:val="0"/>
              <w:jc w:val="both"/>
              <w:rPr>
                <w:szCs w:val="24"/>
              </w:rPr>
            </w:pPr>
            <w:r>
              <w:rPr>
                <w:szCs w:val="24"/>
              </w:rPr>
              <w:t>6</w:t>
            </w:r>
          </w:p>
        </w:tc>
        <w:tc>
          <w:tcPr>
            <w:tcW w:w="6101" w:type="dxa"/>
          </w:tcPr>
          <w:p w:rsidR="00CB1432" w:rsidRPr="00FC297A" w:rsidRDefault="00CB1432" w:rsidP="00AF762F">
            <w:pPr>
              <w:widowControl w:val="0"/>
              <w:jc w:val="both"/>
              <w:rPr>
                <w:szCs w:val="24"/>
              </w:rPr>
            </w:pPr>
            <w:r w:rsidRPr="00FC297A">
              <w:rPr>
                <w:szCs w:val="24"/>
              </w:rPr>
              <w:t>Цилиндр, конус, шар.</w:t>
            </w:r>
          </w:p>
        </w:tc>
        <w:tc>
          <w:tcPr>
            <w:tcW w:w="2552" w:type="dxa"/>
          </w:tcPr>
          <w:p w:rsidR="00CB1432" w:rsidRPr="00FC297A" w:rsidRDefault="00146E06" w:rsidP="00AF762F">
            <w:pPr>
              <w:widowControl w:val="0"/>
              <w:jc w:val="center"/>
              <w:rPr>
                <w:szCs w:val="24"/>
              </w:rPr>
            </w:pPr>
            <w:r w:rsidRPr="00FC297A">
              <w:rPr>
                <w:szCs w:val="24"/>
              </w:rPr>
              <w:t>1</w:t>
            </w:r>
            <w:r w:rsidR="000E74FF">
              <w:rPr>
                <w:szCs w:val="24"/>
              </w:rPr>
              <w:t>2</w:t>
            </w:r>
          </w:p>
        </w:tc>
        <w:tc>
          <w:tcPr>
            <w:tcW w:w="5244" w:type="dxa"/>
            <w:vAlign w:val="center"/>
          </w:tcPr>
          <w:p w:rsidR="00CB1432" w:rsidRPr="00FC297A" w:rsidRDefault="00CB1432" w:rsidP="00AF762F">
            <w:pPr>
              <w:jc w:val="center"/>
              <w:rPr>
                <w:szCs w:val="24"/>
              </w:rPr>
            </w:pPr>
            <w:r w:rsidRPr="00FC297A">
              <w:rPr>
                <w:szCs w:val="24"/>
              </w:rPr>
              <w:t>1</w:t>
            </w:r>
          </w:p>
        </w:tc>
      </w:tr>
      <w:tr w:rsidR="00CB1432" w:rsidRPr="00FC297A" w:rsidTr="004364A6">
        <w:tc>
          <w:tcPr>
            <w:tcW w:w="515" w:type="dxa"/>
            <w:vAlign w:val="center"/>
          </w:tcPr>
          <w:p w:rsidR="00CB1432" w:rsidRPr="00FC297A" w:rsidRDefault="005A5915" w:rsidP="00707C96">
            <w:pPr>
              <w:snapToGrid w:val="0"/>
              <w:jc w:val="both"/>
              <w:rPr>
                <w:szCs w:val="24"/>
              </w:rPr>
            </w:pPr>
            <w:r>
              <w:rPr>
                <w:szCs w:val="24"/>
              </w:rPr>
              <w:t>7</w:t>
            </w:r>
          </w:p>
        </w:tc>
        <w:tc>
          <w:tcPr>
            <w:tcW w:w="6101" w:type="dxa"/>
            <w:vAlign w:val="center"/>
          </w:tcPr>
          <w:p w:rsidR="00CB1432" w:rsidRPr="00FC297A" w:rsidRDefault="00CB1432" w:rsidP="00AF762F">
            <w:pPr>
              <w:snapToGrid w:val="0"/>
              <w:jc w:val="both"/>
              <w:rPr>
                <w:szCs w:val="24"/>
              </w:rPr>
            </w:pPr>
            <w:r w:rsidRPr="00FC297A">
              <w:rPr>
                <w:szCs w:val="24"/>
              </w:rPr>
              <w:t>Интеграл</w:t>
            </w:r>
          </w:p>
        </w:tc>
        <w:tc>
          <w:tcPr>
            <w:tcW w:w="2552" w:type="dxa"/>
            <w:vAlign w:val="center"/>
          </w:tcPr>
          <w:p w:rsidR="00CB1432" w:rsidRPr="00FC297A" w:rsidRDefault="0022340E" w:rsidP="00AF762F">
            <w:pPr>
              <w:snapToGrid w:val="0"/>
              <w:jc w:val="center"/>
              <w:rPr>
                <w:szCs w:val="24"/>
              </w:rPr>
            </w:pPr>
            <w:r>
              <w:rPr>
                <w:szCs w:val="24"/>
              </w:rPr>
              <w:t>7</w:t>
            </w:r>
          </w:p>
        </w:tc>
        <w:tc>
          <w:tcPr>
            <w:tcW w:w="5244" w:type="dxa"/>
            <w:vAlign w:val="center"/>
          </w:tcPr>
          <w:p w:rsidR="00CB1432" w:rsidRPr="00FC297A" w:rsidRDefault="00CB1432" w:rsidP="00AF762F">
            <w:pPr>
              <w:snapToGrid w:val="0"/>
              <w:jc w:val="center"/>
              <w:rPr>
                <w:szCs w:val="24"/>
              </w:rPr>
            </w:pPr>
            <w:r w:rsidRPr="00FC297A">
              <w:rPr>
                <w:szCs w:val="24"/>
              </w:rPr>
              <w:t>1</w:t>
            </w:r>
          </w:p>
        </w:tc>
      </w:tr>
      <w:tr w:rsidR="00CB1432" w:rsidRPr="00FC297A" w:rsidTr="004364A6">
        <w:tc>
          <w:tcPr>
            <w:tcW w:w="515" w:type="dxa"/>
            <w:vAlign w:val="center"/>
          </w:tcPr>
          <w:p w:rsidR="00CB1432" w:rsidRPr="00FC297A" w:rsidRDefault="005A5915" w:rsidP="00707C96">
            <w:pPr>
              <w:snapToGrid w:val="0"/>
              <w:jc w:val="both"/>
              <w:rPr>
                <w:szCs w:val="24"/>
              </w:rPr>
            </w:pPr>
            <w:r>
              <w:rPr>
                <w:szCs w:val="24"/>
              </w:rPr>
              <w:t>8</w:t>
            </w:r>
          </w:p>
        </w:tc>
        <w:tc>
          <w:tcPr>
            <w:tcW w:w="6101" w:type="dxa"/>
          </w:tcPr>
          <w:p w:rsidR="00CB1432" w:rsidRPr="00FC297A" w:rsidRDefault="00CB1432" w:rsidP="00AF762F">
            <w:pPr>
              <w:widowControl w:val="0"/>
              <w:jc w:val="both"/>
              <w:rPr>
                <w:szCs w:val="24"/>
              </w:rPr>
            </w:pPr>
            <w:r w:rsidRPr="00FC297A">
              <w:rPr>
                <w:bCs/>
                <w:szCs w:val="24"/>
              </w:rPr>
              <w:t>Элементы комбинаторики, статистики и теории вероятностей.</w:t>
            </w:r>
          </w:p>
        </w:tc>
        <w:tc>
          <w:tcPr>
            <w:tcW w:w="2552" w:type="dxa"/>
          </w:tcPr>
          <w:p w:rsidR="00CB1432" w:rsidRPr="00FC297A" w:rsidRDefault="0022340E" w:rsidP="00AF762F">
            <w:pPr>
              <w:widowControl w:val="0"/>
              <w:jc w:val="center"/>
              <w:rPr>
                <w:szCs w:val="24"/>
              </w:rPr>
            </w:pPr>
            <w:r>
              <w:rPr>
                <w:szCs w:val="24"/>
              </w:rPr>
              <w:t>12</w:t>
            </w:r>
          </w:p>
        </w:tc>
        <w:tc>
          <w:tcPr>
            <w:tcW w:w="5244" w:type="dxa"/>
            <w:vAlign w:val="center"/>
          </w:tcPr>
          <w:p w:rsidR="00CB1432" w:rsidRPr="00FC297A" w:rsidRDefault="00CB1432" w:rsidP="00AF762F">
            <w:pPr>
              <w:jc w:val="center"/>
              <w:rPr>
                <w:szCs w:val="24"/>
              </w:rPr>
            </w:pPr>
            <w:r w:rsidRPr="00FC297A">
              <w:rPr>
                <w:szCs w:val="24"/>
              </w:rPr>
              <w:t>1</w:t>
            </w:r>
          </w:p>
        </w:tc>
      </w:tr>
      <w:tr w:rsidR="00CB1432" w:rsidRPr="00FC297A" w:rsidTr="004364A6">
        <w:tc>
          <w:tcPr>
            <w:tcW w:w="515" w:type="dxa"/>
            <w:vAlign w:val="center"/>
          </w:tcPr>
          <w:p w:rsidR="00CB1432" w:rsidRPr="00FC297A" w:rsidRDefault="005A5915" w:rsidP="00707C96">
            <w:pPr>
              <w:snapToGrid w:val="0"/>
              <w:jc w:val="both"/>
              <w:rPr>
                <w:szCs w:val="24"/>
              </w:rPr>
            </w:pPr>
            <w:r>
              <w:rPr>
                <w:szCs w:val="24"/>
              </w:rPr>
              <w:t>9</w:t>
            </w:r>
          </w:p>
        </w:tc>
        <w:tc>
          <w:tcPr>
            <w:tcW w:w="6101" w:type="dxa"/>
          </w:tcPr>
          <w:p w:rsidR="00CB1432" w:rsidRPr="00FC297A" w:rsidRDefault="00CB1432" w:rsidP="00AF762F">
            <w:pPr>
              <w:widowControl w:val="0"/>
              <w:jc w:val="both"/>
              <w:rPr>
                <w:szCs w:val="24"/>
              </w:rPr>
            </w:pPr>
            <w:r w:rsidRPr="00FC297A">
              <w:rPr>
                <w:szCs w:val="24"/>
              </w:rPr>
              <w:t>Объемы тел.</w:t>
            </w:r>
          </w:p>
        </w:tc>
        <w:tc>
          <w:tcPr>
            <w:tcW w:w="2552" w:type="dxa"/>
          </w:tcPr>
          <w:p w:rsidR="00CB1432" w:rsidRPr="00FC297A" w:rsidRDefault="00146E06" w:rsidP="00AF762F">
            <w:pPr>
              <w:widowControl w:val="0"/>
              <w:jc w:val="center"/>
              <w:rPr>
                <w:szCs w:val="24"/>
              </w:rPr>
            </w:pPr>
            <w:r w:rsidRPr="00FC297A">
              <w:rPr>
                <w:szCs w:val="24"/>
              </w:rPr>
              <w:t>17</w:t>
            </w:r>
          </w:p>
        </w:tc>
        <w:tc>
          <w:tcPr>
            <w:tcW w:w="5244" w:type="dxa"/>
            <w:vAlign w:val="center"/>
          </w:tcPr>
          <w:p w:rsidR="00CB1432" w:rsidRPr="00FC297A" w:rsidRDefault="00CB1432" w:rsidP="00AF762F">
            <w:pPr>
              <w:jc w:val="center"/>
              <w:rPr>
                <w:szCs w:val="24"/>
              </w:rPr>
            </w:pPr>
            <w:r w:rsidRPr="00FC297A">
              <w:rPr>
                <w:szCs w:val="24"/>
              </w:rPr>
              <w:t>1</w:t>
            </w:r>
          </w:p>
        </w:tc>
      </w:tr>
      <w:tr w:rsidR="00CB1432" w:rsidRPr="00FC297A" w:rsidTr="004364A6">
        <w:tc>
          <w:tcPr>
            <w:tcW w:w="515" w:type="dxa"/>
            <w:vAlign w:val="center"/>
          </w:tcPr>
          <w:p w:rsidR="00CB1432" w:rsidRPr="00FC297A" w:rsidRDefault="005A5915" w:rsidP="00707C96">
            <w:pPr>
              <w:snapToGrid w:val="0"/>
              <w:jc w:val="both"/>
              <w:rPr>
                <w:szCs w:val="24"/>
              </w:rPr>
            </w:pPr>
            <w:r>
              <w:rPr>
                <w:szCs w:val="24"/>
              </w:rPr>
              <w:t>10</w:t>
            </w:r>
          </w:p>
        </w:tc>
        <w:tc>
          <w:tcPr>
            <w:tcW w:w="6101" w:type="dxa"/>
            <w:vAlign w:val="center"/>
          </w:tcPr>
          <w:p w:rsidR="00CB1432" w:rsidRPr="00FC297A" w:rsidRDefault="00CB1432" w:rsidP="00AF762F">
            <w:pPr>
              <w:snapToGrid w:val="0"/>
              <w:jc w:val="both"/>
              <w:rPr>
                <w:szCs w:val="24"/>
              </w:rPr>
            </w:pPr>
            <w:r w:rsidRPr="00FC297A">
              <w:rPr>
                <w:szCs w:val="24"/>
              </w:rPr>
              <w:t>Уравнения и неравенства. Системы уравнений и неравенств</w:t>
            </w:r>
          </w:p>
        </w:tc>
        <w:tc>
          <w:tcPr>
            <w:tcW w:w="2552" w:type="dxa"/>
            <w:vAlign w:val="center"/>
          </w:tcPr>
          <w:p w:rsidR="00CB1432" w:rsidRPr="00FC297A" w:rsidRDefault="00CB1432" w:rsidP="00AF762F">
            <w:pPr>
              <w:snapToGrid w:val="0"/>
              <w:jc w:val="center"/>
              <w:rPr>
                <w:szCs w:val="24"/>
              </w:rPr>
            </w:pPr>
            <w:r w:rsidRPr="00FC297A">
              <w:rPr>
                <w:szCs w:val="24"/>
              </w:rPr>
              <w:t>17</w:t>
            </w:r>
          </w:p>
        </w:tc>
        <w:tc>
          <w:tcPr>
            <w:tcW w:w="5244" w:type="dxa"/>
            <w:vAlign w:val="center"/>
          </w:tcPr>
          <w:p w:rsidR="00CB1432" w:rsidRPr="00FC297A" w:rsidRDefault="00CB1432" w:rsidP="00AF762F">
            <w:pPr>
              <w:snapToGrid w:val="0"/>
              <w:jc w:val="center"/>
              <w:rPr>
                <w:szCs w:val="24"/>
              </w:rPr>
            </w:pPr>
            <w:r w:rsidRPr="00FC297A">
              <w:rPr>
                <w:szCs w:val="24"/>
              </w:rPr>
              <w:t>1</w:t>
            </w:r>
          </w:p>
        </w:tc>
      </w:tr>
      <w:tr w:rsidR="00CB1432" w:rsidRPr="00FC297A" w:rsidTr="004364A6">
        <w:tc>
          <w:tcPr>
            <w:tcW w:w="515" w:type="dxa"/>
            <w:vAlign w:val="center"/>
          </w:tcPr>
          <w:p w:rsidR="00CB1432" w:rsidRPr="00FC297A" w:rsidRDefault="005A5915" w:rsidP="00707C96">
            <w:pPr>
              <w:snapToGrid w:val="0"/>
              <w:jc w:val="both"/>
              <w:rPr>
                <w:szCs w:val="24"/>
              </w:rPr>
            </w:pPr>
            <w:r>
              <w:rPr>
                <w:szCs w:val="24"/>
              </w:rPr>
              <w:t>11</w:t>
            </w:r>
          </w:p>
        </w:tc>
        <w:tc>
          <w:tcPr>
            <w:tcW w:w="6101" w:type="dxa"/>
            <w:vAlign w:val="center"/>
          </w:tcPr>
          <w:p w:rsidR="00CB1432" w:rsidRPr="00FC297A" w:rsidRDefault="00CB1432" w:rsidP="00AF762F">
            <w:pPr>
              <w:snapToGrid w:val="0"/>
              <w:jc w:val="both"/>
              <w:rPr>
                <w:szCs w:val="24"/>
              </w:rPr>
            </w:pPr>
            <w:r w:rsidRPr="00FC297A">
              <w:rPr>
                <w:szCs w:val="24"/>
              </w:rPr>
              <w:t>Повторение курса 10 и 11 кл</w:t>
            </w:r>
            <w:r w:rsidR="00024ADF">
              <w:rPr>
                <w:szCs w:val="24"/>
              </w:rPr>
              <w:t>ассов</w:t>
            </w:r>
            <w:r w:rsidRPr="00FC297A">
              <w:rPr>
                <w:szCs w:val="24"/>
              </w:rPr>
              <w:t>.</w:t>
            </w:r>
          </w:p>
        </w:tc>
        <w:tc>
          <w:tcPr>
            <w:tcW w:w="2552" w:type="dxa"/>
            <w:vAlign w:val="center"/>
          </w:tcPr>
          <w:p w:rsidR="00CB1432" w:rsidRPr="00FC297A" w:rsidRDefault="003C1DF6" w:rsidP="00AF762F">
            <w:pPr>
              <w:snapToGrid w:val="0"/>
              <w:jc w:val="center"/>
              <w:rPr>
                <w:szCs w:val="24"/>
              </w:rPr>
            </w:pPr>
            <w:r>
              <w:rPr>
                <w:szCs w:val="24"/>
              </w:rPr>
              <w:t>15</w:t>
            </w:r>
          </w:p>
        </w:tc>
        <w:tc>
          <w:tcPr>
            <w:tcW w:w="5244" w:type="dxa"/>
            <w:vAlign w:val="center"/>
          </w:tcPr>
          <w:p w:rsidR="00CB1432" w:rsidRPr="00FC297A" w:rsidRDefault="00CB1432" w:rsidP="00AF762F">
            <w:pPr>
              <w:snapToGrid w:val="0"/>
              <w:jc w:val="center"/>
              <w:rPr>
                <w:szCs w:val="24"/>
              </w:rPr>
            </w:pPr>
          </w:p>
        </w:tc>
      </w:tr>
      <w:tr w:rsidR="00CB1432" w:rsidRPr="00FC297A" w:rsidTr="004364A6">
        <w:tc>
          <w:tcPr>
            <w:tcW w:w="515" w:type="dxa"/>
            <w:vAlign w:val="center"/>
          </w:tcPr>
          <w:p w:rsidR="00CB1432" w:rsidRPr="00FC297A" w:rsidRDefault="00CB1432" w:rsidP="00707C96">
            <w:pPr>
              <w:snapToGrid w:val="0"/>
              <w:jc w:val="both"/>
              <w:rPr>
                <w:szCs w:val="24"/>
              </w:rPr>
            </w:pPr>
          </w:p>
        </w:tc>
        <w:tc>
          <w:tcPr>
            <w:tcW w:w="6101" w:type="dxa"/>
            <w:vAlign w:val="center"/>
          </w:tcPr>
          <w:p w:rsidR="00CB1432" w:rsidRPr="00FC297A" w:rsidRDefault="00CB1432" w:rsidP="00AF762F">
            <w:pPr>
              <w:snapToGrid w:val="0"/>
              <w:jc w:val="both"/>
              <w:rPr>
                <w:szCs w:val="24"/>
              </w:rPr>
            </w:pPr>
            <w:r w:rsidRPr="00FC297A">
              <w:rPr>
                <w:szCs w:val="24"/>
              </w:rPr>
              <w:t>Итого</w:t>
            </w:r>
          </w:p>
        </w:tc>
        <w:tc>
          <w:tcPr>
            <w:tcW w:w="2552" w:type="dxa"/>
            <w:vAlign w:val="center"/>
          </w:tcPr>
          <w:p w:rsidR="00CB1432" w:rsidRPr="00FC297A" w:rsidRDefault="003C1DF6" w:rsidP="00CB1432">
            <w:pPr>
              <w:snapToGrid w:val="0"/>
              <w:jc w:val="center"/>
              <w:rPr>
                <w:szCs w:val="24"/>
              </w:rPr>
            </w:pPr>
            <w:r>
              <w:rPr>
                <w:szCs w:val="24"/>
              </w:rPr>
              <w:t>136</w:t>
            </w:r>
          </w:p>
        </w:tc>
        <w:tc>
          <w:tcPr>
            <w:tcW w:w="5244" w:type="dxa"/>
            <w:vAlign w:val="center"/>
          </w:tcPr>
          <w:p w:rsidR="00CB1432" w:rsidRPr="00FC297A" w:rsidRDefault="00CB1432" w:rsidP="00CB1432">
            <w:pPr>
              <w:snapToGrid w:val="0"/>
              <w:jc w:val="center"/>
              <w:rPr>
                <w:szCs w:val="24"/>
              </w:rPr>
            </w:pPr>
            <w:r w:rsidRPr="00FC297A">
              <w:rPr>
                <w:szCs w:val="24"/>
              </w:rPr>
              <w:t>10</w:t>
            </w:r>
          </w:p>
        </w:tc>
      </w:tr>
    </w:tbl>
    <w:p w:rsidR="00081ED0" w:rsidRPr="00FC297A" w:rsidRDefault="00081ED0" w:rsidP="00707C96">
      <w:pPr>
        <w:pStyle w:val="4"/>
        <w:ind w:left="0"/>
        <w:rPr>
          <w:b w:val="0"/>
          <w:szCs w:val="24"/>
          <w:u w:val="single"/>
        </w:rPr>
      </w:pPr>
    </w:p>
    <w:p w:rsidR="00172CD1" w:rsidRPr="00FC297A" w:rsidRDefault="00172CD1" w:rsidP="00FC297A">
      <w:pPr>
        <w:tabs>
          <w:tab w:val="left" w:pos="705"/>
        </w:tabs>
        <w:autoSpaceDE w:val="0"/>
        <w:autoSpaceDN w:val="0"/>
        <w:adjustRightInd w:val="0"/>
        <w:jc w:val="center"/>
        <w:rPr>
          <w:b/>
          <w:bCs/>
          <w:szCs w:val="24"/>
        </w:rPr>
      </w:pPr>
      <w:r w:rsidRPr="00FC297A">
        <w:rPr>
          <w:b/>
          <w:szCs w:val="24"/>
        </w:rPr>
        <w:t>Требования к уровню подготовки выпускников</w:t>
      </w:r>
      <w:r w:rsidR="00707C96" w:rsidRPr="00FC297A">
        <w:rPr>
          <w:b/>
          <w:szCs w:val="24"/>
        </w:rPr>
        <w:t>.</w:t>
      </w:r>
    </w:p>
    <w:p w:rsidR="00D629BB" w:rsidRPr="00FC297A" w:rsidRDefault="00172CD1" w:rsidP="00597E42">
      <w:pPr>
        <w:jc w:val="both"/>
        <w:rPr>
          <w:b/>
          <w:i/>
          <w:szCs w:val="24"/>
        </w:rPr>
      </w:pPr>
      <w:r w:rsidRPr="00FC297A">
        <w:rPr>
          <w:b/>
          <w:i/>
          <w:szCs w:val="24"/>
        </w:rPr>
        <w:t>В результат</w:t>
      </w:r>
      <w:r w:rsidR="00752DD4" w:rsidRPr="00FC297A">
        <w:rPr>
          <w:b/>
          <w:i/>
          <w:szCs w:val="24"/>
        </w:rPr>
        <w:t xml:space="preserve">е изучения математики на </w:t>
      </w:r>
      <w:r w:rsidR="00933741" w:rsidRPr="00FC297A">
        <w:rPr>
          <w:b/>
          <w:i/>
          <w:szCs w:val="24"/>
        </w:rPr>
        <w:t>базово</w:t>
      </w:r>
      <w:r w:rsidR="00752DD4" w:rsidRPr="00FC297A">
        <w:rPr>
          <w:b/>
          <w:i/>
          <w:szCs w:val="24"/>
        </w:rPr>
        <w:t>м</w:t>
      </w:r>
      <w:r w:rsidRPr="00FC297A">
        <w:rPr>
          <w:b/>
          <w:i/>
          <w:szCs w:val="24"/>
        </w:rPr>
        <w:t xml:space="preserve"> уровне в старшей школе  ученик должен</w:t>
      </w:r>
    </w:p>
    <w:p w:rsidR="00484504" w:rsidRPr="00FC297A" w:rsidRDefault="00172CD1" w:rsidP="00597E42">
      <w:pPr>
        <w:pStyle w:val="a3"/>
        <w:ind w:left="0"/>
        <w:jc w:val="both"/>
        <w:rPr>
          <w:b/>
          <w:szCs w:val="24"/>
        </w:rPr>
      </w:pPr>
      <w:r w:rsidRPr="00FC297A">
        <w:rPr>
          <w:b/>
          <w:szCs w:val="24"/>
        </w:rPr>
        <w:t>З</w:t>
      </w:r>
      <w:r w:rsidR="00D629BB" w:rsidRPr="00FC297A">
        <w:rPr>
          <w:b/>
          <w:szCs w:val="24"/>
        </w:rPr>
        <w:t>нать</w:t>
      </w:r>
      <w:r w:rsidRPr="00FC297A">
        <w:rPr>
          <w:b/>
          <w:szCs w:val="24"/>
        </w:rPr>
        <w:t>/</w:t>
      </w:r>
      <w:r w:rsidR="00D629BB" w:rsidRPr="00FC297A">
        <w:rPr>
          <w:b/>
          <w:szCs w:val="24"/>
        </w:rPr>
        <w:t>понимать</w:t>
      </w:r>
    </w:p>
    <w:p w:rsidR="00484504" w:rsidRPr="00FC297A" w:rsidRDefault="00484504" w:rsidP="00597E42">
      <w:pPr>
        <w:pStyle w:val="a3"/>
        <w:numPr>
          <w:ilvl w:val="0"/>
          <w:numId w:val="6"/>
        </w:numPr>
        <w:tabs>
          <w:tab w:val="clear" w:pos="1287"/>
          <w:tab w:val="left" w:pos="709"/>
        </w:tabs>
        <w:ind w:left="709" w:hanging="283"/>
        <w:jc w:val="both"/>
        <w:rPr>
          <w:szCs w:val="24"/>
        </w:rPr>
      </w:pPr>
      <w:r w:rsidRPr="00FC297A">
        <w:rPr>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E35C24" w:rsidRPr="00FC297A" w:rsidRDefault="00484504" w:rsidP="00597E42">
      <w:pPr>
        <w:pStyle w:val="a3"/>
        <w:numPr>
          <w:ilvl w:val="0"/>
          <w:numId w:val="6"/>
        </w:numPr>
        <w:tabs>
          <w:tab w:val="clear" w:pos="1287"/>
          <w:tab w:val="left" w:pos="709"/>
        </w:tabs>
        <w:ind w:left="709" w:hanging="283"/>
        <w:jc w:val="both"/>
        <w:rPr>
          <w:szCs w:val="24"/>
        </w:rPr>
      </w:pPr>
      <w:r w:rsidRPr="00FC297A">
        <w:rPr>
          <w:szCs w:val="24"/>
        </w:rPr>
        <w:t>значение практики и вопросов, возникающих в самой математике, для формирования и развития математической науки;</w:t>
      </w:r>
    </w:p>
    <w:p w:rsidR="00484504" w:rsidRPr="00FC297A" w:rsidRDefault="00E35C24" w:rsidP="00597E42">
      <w:pPr>
        <w:pStyle w:val="a3"/>
        <w:numPr>
          <w:ilvl w:val="0"/>
          <w:numId w:val="6"/>
        </w:numPr>
        <w:tabs>
          <w:tab w:val="clear" w:pos="1287"/>
          <w:tab w:val="left" w:pos="709"/>
        </w:tabs>
        <w:ind w:left="709" w:hanging="283"/>
        <w:jc w:val="both"/>
        <w:rPr>
          <w:szCs w:val="24"/>
        </w:rPr>
      </w:pPr>
      <w:r w:rsidRPr="00FC297A">
        <w:rPr>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484504" w:rsidRPr="00FC297A" w:rsidRDefault="00484504" w:rsidP="00597E42">
      <w:pPr>
        <w:pStyle w:val="a3"/>
        <w:numPr>
          <w:ilvl w:val="0"/>
          <w:numId w:val="6"/>
        </w:numPr>
        <w:tabs>
          <w:tab w:val="clear" w:pos="1287"/>
          <w:tab w:val="left" w:pos="709"/>
        </w:tabs>
        <w:ind w:left="709" w:hanging="283"/>
        <w:jc w:val="both"/>
        <w:rPr>
          <w:szCs w:val="24"/>
        </w:rPr>
      </w:pPr>
      <w:r w:rsidRPr="00FC297A">
        <w:rPr>
          <w:szCs w:val="24"/>
        </w:rPr>
        <w:t>значение идей, методов и результатов алгебры и математического анализа для построения моделей реальных процессов и ситуаций;</w:t>
      </w:r>
    </w:p>
    <w:p w:rsidR="00484504" w:rsidRPr="00FC297A" w:rsidRDefault="00484504" w:rsidP="00597E42">
      <w:pPr>
        <w:pStyle w:val="a3"/>
        <w:numPr>
          <w:ilvl w:val="0"/>
          <w:numId w:val="6"/>
        </w:numPr>
        <w:tabs>
          <w:tab w:val="clear" w:pos="1287"/>
          <w:tab w:val="left" w:pos="709"/>
        </w:tabs>
        <w:ind w:left="709" w:hanging="283"/>
        <w:jc w:val="both"/>
        <w:rPr>
          <w:szCs w:val="24"/>
        </w:rPr>
      </w:pPr>
      <w:r w:rsidRPr="00FC297A">
        <w:rPr>
          <w:szCs w:val="24"/>
        </w:rPr>
        <w:t>возможности геометрического языка как средства описания свойств реальных предметов и их взаимного расположения;</w:t>
      </w:r>
    </w:p>
    <w:p w:rsidR="00E35C24" w:rsidRPr="00FC297A" w:rsidRDefault="00484504" w:rsidP="00597E42">
      <w:pPr>
        <w:pStyle w:val="a3"/>
        <w:numPr>
          <w:ilvl w:val="0"/>
          <w:numId w:val="6"/>
        </w:numPr>
        <w:tabs>
          <w:tab w:val="clear" w:pos="1287"/>
          <w:tab w:val="left" w:pos="709"/>
        </w:tabs>
        <w:ind w:left="709" w:hanging="283"/>
        <w:jc w:val="both"/>
        <w:rPr>
          <w:szCs w:val="24"/>
        </w:rPr>
      </w:pPr>
      <w:r w:rsidRPr="00FC297A">
        <w:rPr>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484504" w:rsidRPr="00FC297A" w:rsidRDefault="00E35C24" w:rsidP="00597E42">
      <w:pPr>
        <w:pStyle w:val="a3"/>
        <w:numPr>
          <w:ilvl w:val="0"/>
          <w:numId w:val="6"/>
        </w:numPr>
        <w:tabs>
          <w:tab w:val="clear" w:pos="1287"/>
          <w:tab w:val="left" w:pos="709"/>
        </w:tabs>
        <w:ind w:left="709" w:hanging="283"/>
        <w:jc w:val="both"/>
        <w:rPr>
          <w:szCs w:val="24"/>
        </w:rPr>
      </w:pPr>
      <w:r w:rsidRPr="00FC297A">
        <w:rPr>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484504" w:rsidRPr="00FC297A" w:rsidRDefault="00484504" w:rsidP="00597E42">
      <w:pPr>
        <w:pStyle w:val="a3"/>
        <w:numPr>
          <w:ilvl w:val="0"/>
          <w:numId w:val="6"/>
        </w:numPr>
        <w:tabs>
          <w:tab w:val="clear" w:pos="1287"/>
          <w:tab w:val="left" w:pos="709"/>
        </w:tabs>
        <w:ind w:left="709" w:hanging="283"/>
        <w:jc w:val="both"/>
        <w:rPr>
          <w:szCs w:val="24"/>
        </w:rPr>
      </w:pPr>
      <w:r w:rsidRPr="00FC297A">
        <w:rPr>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484504" w:rsidRPr="00FC297A" w:rsidRDefault="00484504" w:rsidP="00597E42">
      <w:pPr>
        <w:pStyle w:val="a3"/>
        <w:numPr>
          <w:ilvl w:val="0"/>
          <w:numId w:val="6"/>
        </w:numPr>
        <w:tabs>
          <w:tab w:val="clear" w:pos="1287"/>
          <w:tab w:val="left" w:pos="709"/>
        </w:tabs>
        <w:ind w:left="709" w:hanging="283"/>
        <w:jc w:val="both"/>
        <w:rPr>
          <w:szCs w:val="24"/>
        </w:rPr>
      </w:pPr>
      <w:r w:rsidRPr="00FC297A">
        <w:rPr>
          <w:szCs w:val="24"/>
        </w:rPr>
        <w:t>вероятностных характер различных процессов и закономерностей окружающего мира.</w:t>
      </w:r>
    </w:p>
    <w:p w:rsidR="00D629BB" w:rsidRPr="00FC297A" w:rsidRDefault="00D629BB" w:rsidP="00597E42">
      <w:pPr>
        <w:pStyle w:val="a3"/>
        <w:ind w:left="0"/>
        <w:jc w:val="both"/>
        <w:rPr>
          <w:szCs w:val="24"/>
        </w:rPr>
      </w:pPr>
    </w:p>
    <w:p w:rsidR="00D629BB" w:rsidRPr="00FC297A" w:rsidRDefault="00D629BB" w:rsidP="00597E42">
      <w:pPr>
        <w:pStyle w:val="2"/>
        <w:jc w:val="both"/>
        <w:rPr>
          <w:szCs w:val="24"/>
        </w:rPr>
      </w:pPr>
      <w:r w:rsidRPr="00FC297A">
        <w:rPr>
          <w:szCs w:val="24"/>
        </w:rPr>
        <w:t>Числовые и буквенные</w:t>
      </w:r>
      <w:r w:rsidR="00597E42" w:rsidRPr="00FC297A">
        <w:rPr>
          <w:szCs w:val="24"/>
        </w:rPr>
        <w:t xml:space="preserve"> выражения</w:t>
      </w:r>
    </w:p>
    <w:p w:rsidR="00D629BB" w:rsidRPr="00FC297A" w:rsidRDefault="00D629BB" w:rsidP="00597E42">
      <w:pPr>
        <w:jc w:val="both"/>
        <w:rPr>
          <w:szCs w:val="24"/>
        </w:rPr>
      </w:pPr>
      <w:r w:rsidRPr="00FC297A">
        <w:rPr>
          <w:b/>
          <w:szCs w:val="24"/>
        </w:rPr>
        <w:t>Уметь:</w:t>
      </w:r>
    </w:p>
    <w:p w:rsidR="00D629BB" w:rsidRPr="00FC297A" w:rsidRDefault="00D629BB" w:rsidP="00940E9A">
      <w:pPr>
        <w:numPr>
          <w:ilvl w:val="0"/>
          <w:numId w:val="1"/>
        </w:numPr>
        <w:tabs>
          <w:tab w:val="clear" w:pos="1080"/>
          <w:tab w:val="num" w:pos="709"/>
        </w:tabs>
        <w:ind w:left="709" w:hanging="283"/>
        <w:jc w:val="both"/>
        <w:rPr>
          <w:szCs w:val="24"/>
        </w:rPr>
      </w:pPr>
      <w:r w:rsidRPr="00FC297A">
        <w:rPr>
          <w:szCs w:val="24"/>
        </w:rPr>
        <w:t>выполнять арифметические действия</w:t>
      </w:r>
      <w:r w:rsidR="00F44407" w:rsidRPr="00FC297A">
        <w:rPr>
          <w:szCs w:val="24"/>
        </w:rPr>
        <w:t>,</w:t>
      </w:r>
      <w:r w:rsidRPr="00FC297A">
        <w:rPr>
          <w:szCs w:val="24"/>
        </w:rPr>
        <w:t xml:space="preserve"> </w:t>
      </w:r>
      <w:r w:rsidR="00F44407" w:rsidRPr="00FC297A">
        <w:rPr>
          <w:szCs w:val="24"/>
        </w:rPr>
        <w:t>сочетая устные и письменные приемы, применение вычислительных устройств</w:t>
      </w:r>
      <w:r w:rsidRPr="00FC297A">
        <w:rPr>
          <w:szCs w:val="24"/>
        </w:rPr>
        <w:t>; находить значения корня натуральной степени, степени с рациональным показателем, логарифма</w:t>
      </w:r>
      <w:r w:rsidR="00C97E6E" w:rsidRPr="00FC297A">
        <w:rPr>
          <w:szCs w:val="24"/>
        </w:rPr>
        <w:t>,</w:t>
      </w:r>
      <w:r w:rsidRPr="00FC297A">
        <w:rPr>
          <w:szCs w:val="24"/>
        </w:rPr>
        <w:t xml:space="preserve"> </w:t>
      </w:r>
      <w:r w:rsidR="00C97E6E" w:rsidRPr="00FC297A">
        <w:rPr>
          <w:szCs w:val="24"/>
        </w:rPr>
        <w:t xml:space="preserve">используя при необходимости </w:t>
      </w:r>
      <w:r w:rsidRPr="00FC297A">
        <w:rPr>
          <w:szCs w:val="24"/>
        </w:rPr>
        <w:t xml:space="preserve"> вычислительны</w:t>
      </w:r>
      <w:r w:rsidR="00C97E6E" w:rsidRPr="00FC297A">
        <w:rPr>
          <w:szCs w:val="24"/>
        </w:rPr>
        <w:t>е</w:t>
      </w:r>
      <w:r w:rsidRPr="00FC297A">
        <w:rPr>
          <w:szCs w:val="24"/>
        </w:rPr>
        <w:t xml:space="preserve"> устройств</w:t>
      </w:r>
      <w:r w:rsidR="00C97E6E" w:rsidRPr="00FC297A">
        <w:rPr>
          <w:szCs w:val="24"/>
        </w:rPr>
        <w:t>а</w:t>
      </w:r>
      <w:r w:rsidRPr="00FC297A">
        <w:rPr>
          <w:szCs w:val="24"/>
        </w:rPr>
        <w:t>; пользоваться оценкой и прикидкой при практических расчетах;</w:t>
      </w:r>
    </w:p>
    <w:p w:rsidR="00C52FA6" w:rsidRPr="00FC297A" w:rsidRDefault="00D629BB" w:rsidP="00940E9A">
      <w:pPr>
        <w:numPr>
          <w:ilvl w:val="0"/>
          <w:numId w:val="1"/>
        </w:numPr>
        <w:tabs>
          <w:tab w:val="clear" w:pos="1080"/>
          <w:tab w:val="num" w:pos="709"/>
        </w:tabs>
        <w:ind w:left="709" w:hanging="283"/>
        <w:jc w:val="both"/>
        <w:rPr>
          <w:bCs/>
          <w:szCs w:val="24"/>
        </w:rPr>
      </w:pPr>
      <w:r w:rsidRPr="00FC297A">
        <w:rPr>
          <w:bCs/>
          <w:szCs w:val="24"/>
        </w:rPr>
        <w:t>находить корни многочленов с одной переменной, раскла</w:t>
      </w:r>
      <w:r w:rsidR="00597E42" w:rsidRPr="00FC297A">
        <w:rPr>
          <w:bCs/>
          <w:szCs w:val="24"/>
        </w:rPr>
        <w:t>дывать многочлены на множители;</w:t>
      </w:r>
    </w:p>
    <w:p w:rsidR="00D629BB" w:rsidRPr="00FC297A" w:rsidRDefault="00D629BB" w:rsidP="00940E9A">
      <w:pPr>
        <w:numPr>
          <w:ilvl w:val="0"/>
          <w:numId w:val="1"/>
        </w:numPr>
        <w:tabs>
          <w:tab w:val="clear" w:pos="1080"/>
          <w:tab w:val="num" w:pos="709"/>
        </w:tabs>
        <w:ind w:left="709" w:hanging="283"/>
        <w:jc w:val="both"/>
        <w:rPr>
          <w:szCs w:val="24"/>
        </w:rPr>
      </w:pPr>
      <w:r w:rsidRPr="00FC297A">
        <w:rPr>
          <w:szCs w:val="24"/>
        </w:rPr>
        <w:t>проводить преобразования числовых и буквенных выражений, включающих степени, радикалы, логарифмы и тригонометрические функции.</w:t>
      </w:r>
    </w:p>
    <w:p w:rsidR="00D629BB" w:rsidRPr="00FC297A" w:rsidRDefault="00C31396" w:rsidP="00E14ADA">
      <w:pPr>
        <w:jc w:val="both"/>
        <w:rPr>
          <w:szCs w:val="24"/>
        </w:rPr>
      </w:pPr>
      <w:r w:rsidRPr="00FC297A">
        <w:rPr>
          <w:szCs w:val="24"/>
        </w:rPr>
        <w:t xml:space="preserve">Использовать приобретенные знания и умения в практической деятельности и повседневной жизни для </w:t>
      </w:r>
      <w:r w:rsidR="00D629BB" w:rsidRPr="00FC297A">
        <w:rPr>
          <w:szCs w:val="24"/>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D629BB" w:rsidRPr="00FC297A" w:rsidRDefault="00D629BB" w:rsidP="00597E42">
      <w:pPr>
        <w:pStyle w:val="2"/>
        <w:jc w:val="both"/>
        <w:rPr>
          <w:szCs w:val="24"/>
        </w:rPr>
      </w:pPr>
    </w:p>
    <w:p w:rsidR="00D629BB" w:rsidRPr="00FC297A" w:rsidRDefault="00D629BB" w:rsidP="00597E42">
      <w:pPr>
        <w:pStyle w:val="2"/>
        <w:jc w:val="both"/>
        <w:rPr>
          <w:szCs w:val="24"/>
        </w:rPr>
      </w:pPr>
      <w:r w:rsidRPr="00FC297A">
        <w:rPr>
          <w:szCs w:val="24"/>
        </w:rPr>
        <w:t>Функции и графики</w:t>
      </w:r>
    </w:p>
    <w:p w:rsidR="00D629BB" w:rsidRPr="00FC297A" w:rsidRDefault="00940E9A" w:rsidP="00597E42">
      <w:pPr>
        <w:jc w:val="both"/>
        <w:rPr>
          <w:b/>
          <w:szCs w:val="24"/>
        </w:rPr>
      </w:pPr>
      <w:r w:rsidRPr="00FC297A">
        <w:rPr>
          <w:b/>
          <w:szCs w:val="24"/>
        </w:rPr>
        <w:t>Уметь</w:t>
      </w:r>
    </w:p>
    <w:p w:rsidR="00D629BB" w:rsidRPr="00FC297A" w:rsidRDefault="00D629BB" w:rsidP="00940E9A">
      <w:pPr>
        <w:numPr>
          <w:ilvl w:val="0"/>
          <w:numId w:val="3"/>
        </w:numPr>
        <w:tabs>
          <w:tab w:val="clear" w:pos="1080"/>
          <w:tab w:val="num" w:pos="709"/>
        </w:tabs>
        <w:ind w:left="709" w:hanging="283"/>
        <w:jc w:val="both"/>
        <w:rPr>
          <w:szCs w:val="24"/>
        </w:rPr>
      </w:pPr>
      <w:r w:rsidRPr="00FC297A">
        <w:rPr>
          <w:szCs w:val="24"/>
        </w:rPr>
        <w:t xml:space="preserve">определять значение функции по значению аргумента при различных способах задания функции; </w:t>
      </w:r>
    </w:p>
    <w:p w:rsidR="00D629BB" w:rsidRPr="00FC297A" w:rsidRDefault="00D629BB" w:rsidP="00940E9A">
      <w:pPr>
        <w:numPr>
          <w:ilvl w:val="0"/>
          <w:numId w:val="3"/>
        </w:numPr>
        <w:tabs>
          <w:tab w:val="clear" w:pos="1080"/>
          <w:tab w:val="num" w:pos="709"/>
        </w:tabs>
        <w:ind w:left="709" w:hanging="283"/>
        <w:jc w:val="both"/>
        <w:rPr>
          <w:szCs w:val="24"/>
        </w:rPr>
      </w:pPr>
      <w:r w:rsidRPr="00FC297A">
        <w:rPr>
          <w:szCs w:val="24"/>
        </w:rPr>
        <w:t>строить графики изученных функций, выполнять п</w:t>
      </w:r>
      <w:r w:rsidR="00940E9A" w:rsidRPr="00FC297A">
        <w:rPr>
          <w:szCs w:val="24"/>
        </w:rPr>
        <w:t>реобразования графиков;</w:t>
      </w:r>
    </w:p>
    <w:p w:rsidR="00D629BB" w:rsidRPr="00FC297A" w:rsidRDefault="00D629BB" w:rsidP="00940E9A">
      <w:pPr>
        <w:numPr>
          <w:ilvl w:val="0"/>
          <w:numId w:val="3"/>
        </w:numPr>
        <w:tabs>
          <w:tab w:val="clear" w:pos="1080"/>
          <w:tab w:val="num" w:pos="709"/>
        </w:tabs>
        <w:ind w:left="709" w:hanging="283"/>
        <w:jc w:val="both"/>
        <w:rPr>
          <w:szCs w:val="24"/>
        </w:rPr>
      </w:pPr>
      <w:r w:rsidRPr="00FC297A">
        <w:rPr>
          <w:szCs w:val="24"/>
        </w:rPr>
        <w:t>описывать по графику и по формуле поведение и свойства  функций;</w:t>
      </w:r>
    </w:p>
    <w:p w:rsidR="00D629BB" w:rsidRPr="00FC297A" w:rsidRDefault="00D629BB" w:rsidP="00940E9A">
      <w:pPr>
        <w:numPr>
          <w:ilvl w:val="0"/>
          <w:numId w:val="3"/>
        </w:numPr>
        <w:tabs>
          <w:tab w:val="clear" w:pos="1080"/>
          <w:tab w:val="num" w:pos="709"/>
        </w:tabs>
        <w:ind w:left="709" w:hanging="283"/>
        <w:jc w:val="both"/>
        <w:rPr>
          <w:szCs w:val="24"/>
        </w:rPr>
      </w:pPr>
      <w:r w:rsidRPr="00FC297A">
        <w:rPr>
          <w:szCs w:val="24"/>
        </w:rPr>
        <w:t xml:space="preserve">решать уравнения, системы уравнений, неравенства, используя свойства функций и их графические представления; </w:t>
      </w:r>
    </w:p>
    <w:p w:rsidR="00D629BB" w:rsidRPr="00FC297A" w:rsidRDefault="00403448" w:rsidP="00E14ADA">
      <w:pPr>
        <w:pStyle w:val="ac"/>
        <w:jc w:val="both"/>
        <w:rPr>
          <w:b w:val="0"/>
          <w:szCs w:val="24"/>
        </w:rPr>
      </w:pPr>
      <w:r w:rsidRPr="00FC297A">
        <w:rPr>
          <w:b w:val="0"/>
          <w:szCs w:val="24"/>
        </w:rPr>
        <w:t xml:space="preserve">Использовать приобретенные знания и умения в практической деятельности и повседневной жизни для </w:t>
      </w:r>
      <w:r w:rsidR="00D629BB" w:rsidRPr="00FC297A">
        <w:rPr>
          <w:b w:val="0"/>
          <w:szCs w:val="24"/>
        </w:rPr>
        <w:t>описания и исследования с помощью функций реальных зависимостей, представления их графически;</w:t>
      </w:r>
      <w:r w:rsidR="00E14ADA" w:rsidRPr="00FC297A">
        <w:rPr>
          <w:b w:val="0"/>
          <w:szCs w:val="24"/>
        </w:rPr>
        <w:t xml:space="preserve"> </w:t>
      </w:r>
      <w:r w:rsidR="00D629BB" w:rsidRPr="00FC297A">
        <w:rPr>
          <w:b w:val="0"/>
          <w:szCs w:val="24"/>
        </w:rPr>
        <w:t>интерпретации графиков реальных процессов.</w:t>
      </w:r>
    </w:p>
    <w:p w:rsidR="00D629BB" w:rsidRPr="00FC297A" w:rsidRDefault="00D629BB" w:rsidP="00597E42">
      <w:pPr>
        <w:pStyle w:val="4"/>
        <w:ind w:left="0"/>
        <w:jc w:val="both"/>
        <w:rPr>
          <w:szCs w:val="24"/>
        </w:rPr>
      </w:pPr>
    </w:p>
    <w:p w:rsidR="00D629BB" w:rsidRPr="00FC297A" w:rsidRDefault="00940E9A" w:rsidP="00940E9A">
      <w:pPr>
        <w:pStyle w:val="4"/>
        <w:ind w:left="0"/>
        <w:jc w:val="both"/>
        <w:rPr>
          <w:szCs w:val="24"/>
        </w:rPr>
      </w:pPr>
      <w:r w:rsidRPr="00FC297A">
        <w:rPr>
          <w:szCs w:val="24"/>
        </w:rPr>
        <w:t>Начала математического анализа</w:t>
      </w:r>
    </w:p>
    <w:p w:rsidR="00D629BB" w:rsidRPr="00FC297A" w:rsidRDefault="00D629BB" w:rsidP="00597E42">
      <w:pPr>
        <w:jc w:val="both"/>
        <w:rPr>
          <w:szCs w:val="24"/>
        </w:rPr>
      </w:pPr>
      <w:r w:rsidRPr="00FC297A">
        <w:rPr>
          <w:b/>
          <w:szCs w:val="24"/>
        </w:rPr>
        <w:t>Уметь</w:t>
      </w:r>
    </w:p>
    <w:p w:rsidR="00870B19" w:rsidRPr="00FC297A" w:rsidRDefault="00226F52" w:rsidP="00940E9A">
      <w:pPr>
        <w:pStyle w:val="ae"/>
        <w:widowControl/>
        <w:numPr>
          <w:ilvl w:val="0"/>
          <w:numId w:val="5"/>
        </w:numPr>
        <w:ind w:left="709" w:hanging="283"/>
        <w:rPr>
          <w:szCs w:val="24"/>
        </w:rPr>
      </w:pPr>
      <w:r w:rsidRPr="00FC297A">
        <w:rPr>
          <w:szCs w:val="24"/>
        </w:rPr>
        <w:t>находить сумму бесконечно убывающей геометрический прогрессии;</w:t>
      </w:r>
    </w:p>
    <w:p w:rsidR="00D629BB" w:rsidRPr="00FC297A" w:rsidRDefault="00D629BB" w:rsidP="00940E9A">
      <w:pPr>
        <w:pStyle w:val="ae"/>
        <w:widowControl/>
        <w:numPr>
          <w:ilvl w:val="0"/>
          <w:numId w:val="5"/>
        </w:numPr>
        <w:ind w:left="709" w:hanging="283"/>
        <w:rPr>
          <w:szCs w:val="24"/>
        </w:rPr>
      </w:pPr>
      <w:r w:rsidRPr="00FC297A">
        <w:rPr>
          <w:szCs w:val="24"/>
        </w:rPr>
        <w:t>вычислять производные и первообразные элементарных функций, применяя правила вычисления производных и первообразных, ис</w:t>
      </w:r>
      <w:r w:rsidR="00940E9A" w:rsidRPr="00FC297A">
        <w:rPr>
          <w:szCs w:val="24"/>
        </w:rPr>
        <w:t xml:space="preserve">пользуя справочные материалы;  </w:t>
      </w:r>
    </w:p>
    <w:p w:rsidR="00D629BB" w:rsidRPr="00FC297A" w:rsidRDefault="00D629BB" w:rsidP="00940E9A">
      <w:pPr>
        <w:pStyle w:val="ae"/>
        <w:widowControl/>
        <w:numPr>
          <w:ilvl w:val="0"/>
          <w:numId w:val="5"/>
        </w:numPr>
        <w:ind w:left="709" w:hanging="283"/>
        <w:rPr>
          <w:szCs w:val="24"/>
        </w:rPr>
      </w:pPr>
      <w:r w:rsidRPr="00FC297A">
        <w:rPr>
          <w:szCs w:val="24"/>
        </w:rPr>
        <w:t xml:space="preserve">исследовать функции </w:t>
      </w:r>
      <w:r w:rsidR="00911F72" w:rsidRPr="00FC297A">
        <w:rPr>
          <w:szCs w:val="24"/>
        </w:rPr>
        <w:t xml:space="preserve">и строить их графики </w:t>
      </w:r>
      <w:r w:rsidRPr="00FC297A">
        <w:rPr>
          <w:szCs w:val="24"/>
        </w:rPr>
        <w:t>с помощью производной,;</w:t>
      </w:r>
    </w:p>
    <w:p w:rsidR="00246CE4" w:rsidRPr="00FC297A" w:rsidRDefault="00246CE4" w:rsidP="00940E9A">
      <w:pPr>
        <w:pStyle w:val="ae"/>
        <w:widowControl/>
        <w:numPr>
          <w:ilvl w:val="0"/>
          <w:numId w:val="5"/>
        </w:numPr>
        <w:ind w:left="709" w:hanging="283"/>
        <w:rPr>
          <w:szCs w:val="24"/>
        </w:rPr>
      </w:pPr>
      <w:r w:rsidRPr="00FC297A">
        <w:rPr>
          <w:szCs w:val="24"/>
        </w:rPr>
        <w:t xml:space="preserve">решать задачи с применением </w:t>
      </w:r>
      <w:r w:rsidR="00D629BB" w:rsidRPr="00FC297A">
        <w:rPr>
          <w:szCs w:val="24"/>
        </w:rPr>
        <w:t xml:space="preserve"> уравнен</w:t>
      </w:r>
      <w:r w:rsidRPr="00FC297A">
        <w:rPr>
          <w:szCs w:val="24"/>
        </w:rPr>
        <w:t>ия</w:t>
      </w:r>
      <w:r w:rsidR="00D629BB" w:rsidRPr="00FC297A">
        <w:rPr>
          <w:szCs w:val="24"/>
        </w:rPr>
        <w:t xml:space="preserve"> касательной к </w:t>
      </w:r>
      <w:r w:rsidRPr="00FC297A">
        <w:rPr>
          <w:szCs w:val="24"/>
        </w:rPr>
        <w:t>графику функции</w:t>
      </w:r>
      <w:r w:rsidR="00D629BB" w:rsidRPr="00FC297A">
        <w:rPr>
          <w:szCs w:val="24"/>
        </w:rPr>
        <w:t>;</w:t>
      </w:r>
    </w:p>
    <w:p w:rsidR="00D629BB" w:rsidRPr="00FC297A" w:rsidRDefault="00246CE4" w:rsidP="00940E9A">
      <w:pPr>
        <w:numPr>
          <w:ilvl w:val="0"/>
          <w:numId w:val="5"/>
        </w:numPr>
        <w:ind w:left="709" w:hanging="283"/>
        <w:jc w:val="both"/>
        <w:rPr>
          <w:szCs w:val="24"/>
        </w:rPr>
      </w:pPr>
      <w:r w:rsidRPr="00FC297A">
        <w:rPr>
          <w:szCs w:val="24"/>
        </w:rPr>
        <w:t>решать задачи на нахождение наибольшего  и наименьшего значения функции</w:t>
      </w:r>
      <w:r w:rsidR="00E303FD" w:rsidRPr="00FC297A">
        <w:rPr>
          <w:szCs w:val="24"/>
        </w:rPr>
        <w:t xml:space="preserve"> на отрезке</w:t>
      </w:r>
      <w:r w:rsidR="00940E9A" w:rsidRPr="00FC297A">
        <w:rPr>
          <w:szCs w:val="24"/>
        </w:rPr>
        <w:t>;</w:t>
      </w:r>
    </w:p>
    <w:p w:rsidR="00D629BB" w:rsidRPr="00FC297A" w:rsidRDefault="00D629BB" w:rsidP="00940E9A">
      <w:pPr>
        <w:pStyle w:val="ae"/>
        <w:widowControl/>
        <w:numPr>
          <w:ilvl w:val="0"/>
          <w:numId w:val="5"/>
        </w:numPr>
        <w:ind w:left="709" w:hanging="283"/>
        <w:rPr>
          <w:szCs w:val="24"/>
        </w:rPr>
      </w:pPr>
      <w:r w:rsidRPr="00FC297A">
        <w:rPr>
          <w:szCs w:val="24"/>
        </w:rPr>
        <w:t>вычислять</w:t>
      </w:r>
      <w:r w:rsidR="00E14ADA" w:rsidRPr="00FC297A">
        <w:rPr>
          <w:szCs w:val="24"/>
        </w:rPr>
        <w:t xml:space="preserve"> площадь криволинейной трапеции.</w:t>
      </w:r>
    </w:p>
    <w:p w:rsidR="00D629BB" w:rsidRPr="00FC297A" w:rsidRDefault="00403448" w:rsidP="00E14ADA">
      <w:pPr>
        <w:jc w:val="both"/>
        <w:rPr>
          <w:szCs w:val="24"/>
        </w:rPr>
      </w:pPr>
      <w:r w:rsidRPr="00FC297A">
        <w:rPr>
          <w:szCs w:val="24"/>
        </w:rPr>
        <w:t xml:space="preserve">Использовать приобретенные знания и умения в практической деятельности и повседневной жизни для </w:t>
      </w:r>
      <w:r w:rsidR="00D629BB" w:rsidRPr="00FC297A">
        <w:rPr>
          <w:szCs w:val="24"/>
        </w:rPr>
        <w:t>решени</w:t>
      </w:r>
      <w:r w:rsidRPr="00FC297A">
        <w:rPr>
          <w:szCs w:val="24"/>
        </w:rPr>
        <w:t>я</w:t>
      </w:r>
      <w:r w:rsidR="00D629BB" w:rsidRPr="00FC297A">
        <w:rPr>
          <w:szCs w:val="24"/>
        </w:rPr>
        <w:t xml:space="preserve"> геометрических</w:t>
      </w:r>
      <w:r w:rsidR="00246CE4" w:rsidRPr="00FC297A">
        <w:rPr>
          <w:szCs w:val="24"/>
        </w:rPr>
        <w:t>,</w:t>
      </w:r>
      <w:r w:rsidR="00D629BB" w:rsidRPr="00FC297A">
        <w:rPr>
          <w:szCs w:val="24"/>
        </w:rPr>
        <w:t xml:space="preserve"> физических</w:t>
      </w:r>
      <w:r w:rsidR="00246CE4" w:rsidRPr="00FC297A">
        <w:rPr>
          <w:szCs w:val="24"/>
        </w:rPr>
        <w:t>, экономических и других прикладных</w:t>
      </w:r>
      <w:r w:rsidR="00D629BB" w:rsidRPr="00FC297A">
        <w:rPr>
          <w:szCs w:val="24"/>
        </w:rPr>
        <w:t xml:space="preserve"> задач</w:t>
      </w:r>
      <w:r w:rsidR="00246CE4" w:rsidRPr="00FC297A">
        <w:rPr>
          <w:szCs w:val="24"/>
        </w:rPr>
        <w:t>, в том числе задач на наибольшие и наименьшие значения</w:t>
      </w:r>
      <w:r w:rsidRPr="00FC297A">
        <w:rPr>
          <w:szCs w:val="24"/>
        </w:rPr>
        <w:t xml:space="preserve"> с применением аппарата математического анализа</w:t>
      </w:r>
      <w:r w:rsidR="00246CE4" w:rsidRPr="00FC297A">
        <w:rPr>
          <w:szCs w:val="24"/>
        </w:rPr>
        <w:t>.</w:t>
      </w:r>
    </w:p>
    <w:p w:rsidR="002C31AB" w:rsidRPr="00FC297A" w:rsidRDefault="002C31AB" w:rsidP="002C31AB">
      <w:pPr>
        <w:rPr>
          <w:szCs w:val="24"/>
        </w:rPr>
      </w:pPr>
    </w:p>
    <w:p w:rsidR="00A127D1" w:rsidRDefault="00A127D1" w:rsidP="002C31AB">
      <w:pPr>
        <w:tabs>
          <w:tab w:val="left" w:pos="705"/>
        </w:tabs>
        <w:autoSpaceDE w:val="0"/>
        <w:autoSpaceDN w:val="0"/>
        <w:adjustRightInd w:val="0"/>
        <w:rPr>
          <w:b/>
          <w:bCs/>
          <w:szCs w:val="24"/>
        </w:rPr>
      </w:pPr>
    </w:p>
    <w:p w:rsidR="002C31AB" w:rsidRPr="00FC297A" w:rsidRDefault="002C31AB" w:rsidP="002C31AB">
      <w:pPr>
        <w:tabs>
          <w:tab w:val="left" w:pos="705"/>
        </w:tabs>
        <w:autoSpaceDE w:val="0"/>
        <w:autoSpaceDN w:val="0"/>
        <w:adjustRightInd w:val="0"/>
        <w:rPr>
          <w:b/>
          <w:bCs/>
          <w:szCs w:val="24"/>
        </w:rPr>
      </w:pPr>
      <w:r w:rsidRPr="00FC297A">
        <w:rPr>
          <w:b/>
          <w:bCs/>
          <w:szCs w:val="24"/>
        </w:rPr>
        <w:t>Элементы комбинаторики, статистики и теории вероятностей</w:t>
      </w:r>
    </w:p>
    <w:p w:rsidR="002C31AB" w:rsidRPr="00FC297A" w:rsidRDefault="002C31AB" w:rsidP="002C31AB">
      <w:pPr>
        <w:tabs>
          <w:tab w:val="left" w:pos="705"/>
        </w:tabs>
        <w:autoSpaceDE w:val="0"/>
        <w:autoSpaceDN w:val="0"/>
        <w:adjustRightInd w:val="0"/>
        <w:jc w:val="both"/>
        <w:rPr>
          <w:b/>
          <w:bCs/>
          <w:iCs/>
          <w:szCs w:val="24"/>
        </w:rPr>
      </w:pPr>
      <w:r w:rsidRPr="00FC297A">
        <w:rPr>
          <w:b/>
          <w:bCs/>
          <w:iCs/>
          <w:szCs w:val="24"/>
        </w:rPr>
        <w:lastRenderedPageBreak/>
        <w:t>Уметь</w:t>
      </w:r>
    </w:p>
    <w:p w:rsidR="002C31AB" w:rsidRPr="00FC297A" w:rsidRDefault="002C31AB" w:rsidP="002C31AB">
      <w:pPr>
        <w:numPr>
          <w:ilvl w:val="0"/>
          <w:numId w:val="5"/>
        </w:numPr>
        <w:autoSpaceDE w:val="0"/>
        <w:autoSpaceDN w:val="0"/>
        <w:adjustRightInd w:val="0"/>
        <w:jc w:val="both"/>
        <w:rPr>
          <w:szCs w:val="24"/>
        </w:rPr>
      </w:pPr>
      <w:r w:rsidRPr="00FC297A">
        <w:rPr>
          <w:noProof/>
          <w:szCs w:val="24"/>
          <w:lang w:val="x-none"/>
        </w:rPr>
        <w:t>·</w:t>
      </w:r>
      <w:r w:rsidRPr="00FC297A">
        <w:rPr>
          <w:szCs w:val="24"/>
        </w:rPr>
        <w:t xml:space="preserve">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2C31AB" w:rsidRPr="00FC297A" w:rsidRDefault="002C31AB" w:rsidP="002C31AB">
      <w:pPr>
        <w:numPr>
          <w:ilvl w:val="0"/>
          <w:numId w:val="5"/>
        </w:numPr>
        <w:autoSpaceDE w:val="0"/>
        <w:autoSpaceDN w:val="0"/>
        <w:adjustRightInd w:val="0"/>
        <w:jc w:val="both"/>
        <w:rPr>
          <w:szCs w:val="24"/>
        </w:rPr>
      </w:pPr>
      <w:r w:rsidRPr="00FC297A">
        <w:rPr>
          <w:noProof/>
          <w:szCs w:val="24"/>
          <w:lang w:val="x-none"/>
        </w:rPr>
        <w:t>·</w:t>
      </w:r>
      <w:r w:rsidRPr="00FC297A">
        <w:rPr>
          <w:szCs w:val="24"/>
        </w:rPr>
        <w:t xml:space="preserve"> вычислять, в простейших случаях, вероятности событий на основе подсчета числа исходов;</w:t>
      </w:r>
    </w:p>
    <w:p w:rsidR="002C31AB" w:rsidRPr="00FC297A" w:rsidRDefault="002C31AB" w:rsidP="002A406D">
      <w:pPr>
        <w:tabs>
          <w:tab w:val="left" w:pos="705"/>
        </w:tabs>
        <w:autoSpaceDE w:val="0"/>
        <w:autoSpaceDN w:val="0"/>
        <w:adjustRightInd w:val="0"/>
        <w:jc w:val="both"/>
        <w:rPr>
          <w:bCs/>
          <w:iCs/>
          <w:szCs w:val="24"/>
        </w:rPr>
      </w:pPr>
      <w:r w:rsidRPr="00FC297A">
        <w:rPr>
          <w:bCs/>
          <w:iCs/>
          <w:szCs w:val="24"/>
        </w:rPr>
        <w:t>Использовать приобретенные знания и умения в практической деятельности и повседневной жизни:</w:t>
      </w:r>
      <w:r w:rsidR="009A2C4D" w:rsidRPr="00FC297A">
        <w:rPr>
          <w:bCs/>
          <w:iCs/>
          <w:szCs w:val="24"/>
        </w:rPr>
        <w:t xml:space="preserve"> </w:t>
      </w:r>
      <w:r w:rsidRPr="00FC297A">
        <w:rPr>
          <w:szCs w:val="24"/>
        </w:rPr>
        <w:t>для анализа реальных числовых данных, представленных в виде диаграмм, графиков; для анализа информации статистического характера.</w:t>
      </w:r>
    </w:p>
    <w:p w:rsidR="00E92249" w:rsidRPr="00FC297A" w:rsidRDefault="00E92249" w:rsidP="00940E9A">
      <w:pPr>
        <w:ind w:left="709" w:hanging="283"/>
        <w:rPr>
          <w:szCs w:val="24"/>
        </w:rPr>
      </w:pPr>
    </w:p>
    <w:p w:rsidR="00D629BB" w:rsidRPr="00FC297A" w:rsidRDefault="00D629BB" w:rsidP="00940E9A">
      <w:pPr>
        <w:pStyle w:val="4"/>
        <w:ind w:left="0"/>
        <w:jc w:val="both"/>
        <w:rPr>
          <w:szCs w:val="24"/>
        </w:rPr>
      </w:pPr>
      <w:r w:rsidRPr="00FC297A">
        <w:rPr>
          <w:szCs w:val="24"/>
        </w:rPr>
        <w:t>Уравнения и неравенства</w:t>
      </w:r>
    </w:p>
    <w:p w:rsidR="00D629BB" w:rsidRPr="00FC297A" w:rsidRDefault="00940E9A" w:rsidP="00597E42">
      <w:pPr>
        <w:jc w:val="both"/>
        <w:rPr>
          <w:b/>
          <w:szCs w:val="24"/>
        </w:rPr>
      </w:pPr>
      <w:r w:rsidRPr="00FC297A">
        <w:rPr>
          <w:b/>
          <w:szCs w:val="24"/>
        </w:rPr>
        <w:t>Уметь</w:t>
      </w:r>
    </w:p>
    <w:p w:rsidR="00D629BB" w:rsidRPr="00FC297A" w:rsidRDefault="00D629BB" w:rsidP="00940E9A">
      <w:pPr>
        <w:numPr>
          <w:ilvl w:val="0"/>
          <w:numId w:val="2"/>
        </w:numPr>
        <w:tabs>
          <w:tab w:val="clear" w:pos="1080"/>
          <w:tab w:val="num" w:pos="709"/>
        </w:tabs>
        <w:ind w:left="709" w:hanging="283"/>
        <w:jc w:val="both"/>
        <w:rPr>
          <w:szCs w:val="24"/>
        </w:rPr>
      </w:pPr>
      <w:r w:rsidRPr="00FC297A">
        <w:rPr>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D629BB" w:rsidRPr="00FC297A" w:rsidRDefault="00D629BB" w:rsidP="00940E9A">
      <w:pPr>
        <w:numPr>
          <w:ilvl w:val="0"/>
          <w:numId w:val="2"/>
        </w:numPr>
        <w:tabs>
          <w:tab w:val="clear" w:pos="1080"/>
          <w:tab w:val="num" w:pos="709"/>
        </w:tabs>
        <w:ind w:left="709" w:hanging="283"/>
        <w:jc w:val="both"/>
        <w:rPr>
          <w:szCs w:val="24"/>
        </w:rPr>
      </w:pPr>
      <w:r w:rsidRPr="00FC297A">
        <w:rPr>
          <w:szCs w:val="24"/>
        </w:rPr>
        <w:t>доказывать несложные неравенства;</w:t>
      </w:r>
    </w:p>
    <w:p w:rsidR="00D629BB" w:rsidRPr="00FC297A" w:rsidRDefault="00D629BB" w:rsidP="00940E9A">
      <w:pPr>
        <w:numPr>
          <w:ilvl w:val="0"/>
          <w:numId w:val="2"/>
        </w:numPr>
        <w:tabs>
          <w:tab w:val="clear" w:pos="1080"/>
          <w:tab w:val="num" w:pos="709"/>
        </w:tabs>
        <w:ind w:left="709" w:hanging="283"/>
        <w:jc w:val="both"/>
        <w:rPr>
          <w:szCs w:val="24"/>
        </w:rPr>
      </w:pPr>
      <w:r w:rsidRPr="00FC297A">
        <w:rPr>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D629BB" w:rsidRPr="00FC297A" w:rsidRDefault="00D629BB" w:rsidP="00940E9A">
      <w:pPr>
        <w:numPr>
          <w:ilvl w:val="0"/>
          <w:numId w:val="2"/>
        </w:numPr>
        <w:tabs>
          <w:tab w:val="clear" w:pos="1080"/>
          <w:tab w:val="num" w:pos="709"/>
        </w:tabs>
        <w:ind w:left="709" w:hanging="283"/>
        <w:jc w:val="both"/>
        <w:rPr>
          <w:szCs w:val="24"/>
        </w:rPr>
      </w:pPr>
      <w:r w:rsidRPr="00FC297A">
        <w:rPr>
          <w:szCs w:val="24"/>
        </w:rPr>
        <w:t>изображать на координатной плоскости множества решений уравнений и неравенств с двумя переменными и их систем.</w:t>
      </w:r>
    </w:p>
    <w:p w:rsidR="00D629BB" w:rsidRPr="00FC297A" w:rsidRDefault="00D629BB" w:rsidP="00940E9A">
      <w:pPr>
        <w:numPr>
          <w:ilvl w:val="0"/>
          <w:numId w:val="2"/>
        </w:numPr>
        <w:tabs>
          <w:tab w:val="clear" w:pos="1080"/>
          <w:tab w:val="num" w:pos="709"/>
        </w:tabs>
        <w:ind w:left="709" w:hanging="283"/>
        <w:jc w:val="both"/>
        <w:rPr>
          <w:szCs w:val="24"/>
        </w:rPr>
      </w:pPr>
      <w:r w:rsidRPr="00FC297A">
        <w:rPr>
          <w:szCs w:val="24"/>
        </w:rPr>
        <w:t>находить приближенные решения уравнений и их систем</w:t>
      </w:r>
      <w:r w:rsidR="00643709" w:rsidRPr="00FC297A">
        <w:rPr>
          <w:szCs w:val="24"/>
        </w:rPr>
        <w:t>,</w:t>
      </w:r>
      <w:r w:rsidRPr="00FC297A">
        <w:rPr>
          <w:szCs w:val="24"/>
        </w:rPr>
        <w:t xml:space="preserve"> используя графический метод;</w:t>
      </w:r>
    </w:p>
    <w:p w:rsidR="00D629BB" w:rsidRPr="00FC297A" w:rsidRDefault="00D629BB" w:rsidP="00940E9A">
      <w:pPr>
        <w:numPr>
          <w:ilvl w:val="0"/>
          <w:numId w:val="2"/>
        </w:numPr>
        <w:tabs>
          <w:tab w:val="clear" w:pos="1080"/>
          <w:tab w:val="num" w:pos="709"/>
        </w:tabs>
        <w:ind w:left="709" w:hanging="283"/>
        <w:jc w:val="both"/>
        <w:rPr>
          <w:szCs w:val="24"/>
        </w:rPr>
      </w:pPr>
      <w:r w:rsidRPr="00FC297A">
        <w:rPr>
          <w:szCs w:val="24"/>
        </w:rPr>
        <w:t>решать уравнени</w:t>
      </w:r>
      <w:r w:rsidR="00643709" w:rsidRPr="00FC297A">
        <w:rPr>
          <w:szCs w:val="24"/>
        </w:rPr>
        <w:t>я</w:t>
      </w:r>
      <w:r w:rsidRPr="00FC297A">
        <w:rPr>
          <w:szCs w:val="24"/>
        </w:rPr>
        <w:t>, неравенства и системы с применением  графических представлений, свойств функций, производной;</w:t>
      </w:r>
    </w:p>
    <w:p w:rsidR="00D629BB" w:rsidRPr="00FC297A" w:rsidRDefault="00D629BB" w:rsidP="00597E42">
      <w:pPr>
        <w:jc w:val="both"/>
        <w:rPr>
          <w:szCs w:val="24"/>
        </w:rPr>
      </w:pPr>
    </w:p>
    <w:p w:rsidR="00940E9A" w:rsidRPr="00FC297A" w:rsidRDefault="00403448" w:rsidP="009A2C4D">
      <w:pPr>
        <w:jc w:val="both"/>
        <w:rPr>
          <w:szCs w:val="24"/>
        </w:rPr>
      </w:pPr>
      <w:r w:rsidRPr="00FC297A">
        <w:rPr>
          <w:szCs w:val="24"/>
        </w:rPr>
        <w:t>Использовать приобретенные знания и умения в практической деятельности и повседневной жизни</w:t>
      </w:r>
      <w:r w:rsidR="00940E9A" w:rsidRPr="00FC297A">
        <w:rPr>
          <w:szCs w:val="24"/>
        </w:rPr>
        <w:t xml:space="preserve"> для </w:t>
      </w:r>
      <w:r w:rsidR="00D629BB" w:rsidRPr="00FC297A">
        <w:rPr>
          <w:szCs w:val="24"/>
        </w:rPr>
        <w:t>построения и исследования простейших математических моделей.</w:t>
      </w:r>
    </w:p>
    <w:p w:rsidR="00940E9A" w:rsidRPr="00FC297A" w:rsidRDefault="00940E9A" w:rsidP="00940E9A">
      <w:pPr>
        <w:pStyle w:val="21"/>
        <w:ind w:firstLine="0"/>
        <w:rPr>
          <w:b/>
          <w:szCs w:val="24"/>
        </w:rPr>
      </w:pPr>
    </w:p>
    <w:p w:rsidR="00707C96" w:rsidRPr="00FC297A" w:rsidRDefault="00940E9A" w:rsidP="00940E9A">
      <w:pPr>
        <w:pStyle w:val="21"/>
        <w:ind w:firstLine="0"/>
        <w:rPr>
          <w:b/>
          <w:szCs w:val="24"/>
        </w:rPr>
      </w:pPr>
      <w:r w:rsidRPr="00FC297A">
        <w:rPr>
          <w:b/>
          <w:szCs w:val="24"/>
        </w:rPr>
        <w:t>Геометрия</w:t>
      </w:r>
    </w:p>
    <w:p w:rsidR="00940E9A" w:rsidRPr="00FC297A" w:rsidRDefault="00940E9A" w:rsidP="00940E9A">
      <w:pPr>
        <w:ind w:left="360" w:right="-2"/>
        <w:rPr>
          <w:b/>
          <w:szCs w:val="24"/>
        </w:rPr>
      </w:pPr>
      <w:r w:rsidRPr="00FC297A">
        <w:rPr>
          <w:b/>
          <w:szCs w:val="24"/>
        </w:rPr>
        <w:t>Знать</w:t>
      </w:r>
    </w:p>
    <w:p w:rsidR="00940E9A" w:rsidRPr="00FC297A" w:rsidRDefault="00940E9A" w:rsidP="00940E9A">
      <w:pPr>
        <w:ind w:left="360" w:right="-2"/>
        <w:jc w:val="both"/>
        <w:rPr>
          <w:szCs w:val="24"/>
        </w:rPr>
      </w:pPr>
      <w:r w:rsidRPr="00FC297A">
        <w:rPr>
          <w:szCs w:val="24"/>
        </w:rPr>
        <w:t xml:space="preserve">Многогранники. Призма, ее основания, боковые ребра, высота, боковая поверхность. Прямая и наклонная.  призма. Правильная призма. Параллелепипед. Куб. </w:t>
      </w:r>
    </w:p>
    <w:p w:rsidR="00940E9A" w:rsidRPr="00FC297A" w:rsidRDefault="00940E9A" w:rsidP="00940E9A">
      <w:pPr>
        <w:ind w:left="360" w:right="-2"/>
        <w:jc w:val="both"/>
        <w:rPr>
          <w:szCs w:val="24"/>
        </w:rPr>
      </w:pPr>
      <w:r w:rsidRPr="00FC297A">
        <w:rPr>
          <w:szCs w:val="24"/>
        </w:rPr>
        <w:t xml:space="preserve">Пирамида, ее основание, боковые ребра, высота, боковая поверхность. Треугольная пирамида. Правильная пирамида. Усеченная пирамида. </w:t>
      </w:r>
    </w:p>
    <w:p w:rsidR="00940E9A" w:rsidRPr="00FC297A" w:rsidRDefault="00940E9A" w:rsidP="00940E9A">
      <w:pPr>
        <w:ind w:left="360" w:right="-2"/>
        <w:jc w:val="both"/>
        <w:rPr>
          <w:szCs w:val="24"/>
        </w:rPr>
      </w:pPr>
      <w:r w:rsidRPr="00FC297A">
        <w:rPr>
          <w:szCs w:val="24"/>
        </w:rPr>
        <w:t xml:space="preserve">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w:t>
      </w:r>
    </w:p>
    <w:p w:rsidR="00940E9A" w:rsidRPr="00FC297A" w:rsidRDefault="00940E9A" w:rsidP="00940E9A">
      <w:pPr>
        <w:ind w:left="360" w:right="-2"/>
        <w:jc w:val="both"/>
        <w:rPr>
          <w:szCs w:val="24"/>
        </w:rPr>
      </w:pPr>
      <w:r w:rsidRPr="00FC297A">
        <w:rPr>
          <w:szCs w:val="24"/>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w:t>
      </w:r>
    </w:p>
    <w:p w:rsidR="00940E9A" w:rsidRPr="00FC297A" w:rsidRDefault="00940E9A" w:rsidP="00940E9A">
      <w:pPr>
        <w:ind w:left="360" w:right="-2"/>
        <w:jc w:val="both"/>
        <w:rPr>
          <w:szCs w:val="24"/>
        </w:rPr>
      </w:pPr>
      <w:r w:rsidRPr="00FC297A">
        <w:rPr>
          <w:szCs w:val="24"/>
        </w:rPr>
        <w:t>Объемы тел и площади их поверхностей. Понятие об объеме тела. Отношение объемов подобных тел.</w:t>
      </w:r>
    </w:p>
    <w:p w:rsidR="00940E9A" w:rsidRPr="00FC297A" w:rsidRDefault="00940E9A" w:rsidP="00940E9A">
      <w:pPr>
        <w:ind w:left="360" w:right="-2"/>
        <w:jc w:val="both"/>
        <w:rPr>
          <w:szCs w:val="24"/>
        </w:rPr>
      </w:pPr>
      <w:r w:rsidRPr="00FC297A">
        <w:rPr>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40E9A" w:rsidRPr="00FC297A" w:rsidRDefault="00940E9A" w:rsidP="00940E9A">
      <w:pPr>
        <w:ind w:left="360" w:right="-2"/>
        <w:jc w:val="both"/>
        <w:rPr>
          <w:szCs w:val="24"/>
        </w:rPr>
      </w:pPr>
      <w:r w:rsidRPr="00FC297A">
        <w:rPr>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40E9A" w:rsidRPr="00FC297A" w:rsidRDefault="00940E9A" w:rsidP="00940E9A">
      <w:pPr>
        <w:ind w:left="360" w:right="-2"/>
        <w:jc w:val="both"/>
        <w:rPr>
          <w:szCs w:val="24"/>
        </w:rPr>
      </w:pPr>
      <w:r w:rsidRPr="00FC297A">
        <w:rPr>
          <w:szCs w:val="24"/>
        </w:rPr>
        <w:lastRenderedPageBreak/>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w:t>
      </w:r>
    </w:p>
    <w:p w:rsidR="00940E9A" w:rsidRPr="00FC297A" w:rsidRDefault="00940E9A" w:rsidP="00940E9A">
      <w:pPr>
        <w:ind w:left="360" w:right="-2"/>
        <w:rPr>
          <w:b/>
          <w:szCs w:val="24"/>
        </w:rPr>
      </w:pPr>
      <w:r w:rsidRPr="00FC297A">
        <w:rPr>
          <w:b/>
          <w:szCs w:val="24"/>
        </w:rPr>
        <w:t>Уметь</w:t>
      </w:r>
    </w:p>
    <w:p w:rsidR="00940E9A" w:rsidRPr="00FC297A" w:rsidRDefault="00940E9A" w:rsidP="00940E9A">
      <w:pPr>
        <w:numPr>
          <w:ilvl w:val="0"/>
          <w:numId w:val="11"/>
        </w:numPr>
        <w:tabs>
          <w:tab w:val="left" w:pos="426"/>
        </w:tabs>
        <w:ind w:left="709" w:right="-2" w:hanging="283"/>
        <w:jc w:val="both"/>
        <w:rPr>
          <w:szCs w:val="24"/>
        </w:rPr>
      </w:pPr>
      <w:r w:rsidRPr="00FC297A">
        <w:rPr>
          <w:szCs w:val="24"/>
        </w:rPr>
        <w:t>распознавать на чертежах и моделях пространственные формы; соотносить трехмерные объекты с их описаниями, изображениями;</w:t>
      </w:r>
    </w:p>
    <w:p w:rsidR="00940E9A" w:rsidRPr="00FC297A" w:rsidRDefault="00940E9A" w:rsidP="00940E9A">
      <w:pPr>
        <w:numPr>
          <w:ilvl w:val="0"/>
          <w:numId w:val="11"/>
        </w:numPr>
        <w:tabs>
          <w:tab w:val="left" w:pos="426"/>
        </w:tabs>
        <w:ind w:left="709" w:right="-2" w:hanging="283"/>
        <w:jc w:val="both"/>
        <w:rPr>
          <w:szCs w:val="24"/>
        </w:rPr>
      </w:pPr>
      <w:r w:rsidRPr="00FC297A">
        <w:rPr>
          <w:szCs w:val="24"/>
        </w:rPr>
        <w:t>анализировать в простейших случаях взаимное расположение объектов в пространстве;</w:t>
      </w:r>
    </w:p>
    <w:p w:rsidR="00940E9A" w:rsidRPr="00FC297A" w:rsidRDefault="00940E9A" w:rsidP="00940E9A">
      <w:pPr>
        <w:numPr>
          <w:ilvl w:val="0"/>
          <w:numId w:val="11"/>
        </w:numPr>
        <w:tabs>
          <w:tab w:val="left" w:pos="426"/>
        </w:tabs>
        <w:ind w:left="709" w:right="-2" w:hanging="283"/>
        <w:jc w:val="both"/>
        <w:rPr>
          <w:szCs w:val="24"/>
        </w:rPr>
      </w:pPr>
      <w:r w:rsidRPr="00FC297A">
        <w:rPr>
          <w:szCs w:val="24"/>
        </w:rPr>
        <w:t>изображать основные многогранники и круглые тела; выполнять чертежи по условиям задач;</w:t>
      </w:r>
    </w:p>
    <w:p w:rsidR="00940E9A" w:rsidRPr="00FC297A" w:rsidRDefault="00940E9A" w:rsidP="00940E9A">
      <w:pPr>
        <w:numPr>
          <w:ilvl w:val="0"/>
          <w:numId w:val="11"/>
        </w:numPr>
        <w:tabs>
          <w:tab w:val="left" w:pos="426"/>
        </w:tabs>
        <w:ind w:left="709" w:right="-2" w:hanging="283"/>
        <w:jc w:val="both"/>
        <w:rPr>
          <w:szCs w:val="24"/>
        </w:rPr>
      </w:pPr>
      <w:r w:rsidRPr="00FC297A">
        <w:rPr>
          <w:szCs w:val="24"/>
        </w:rPr>
        <w:t xml:space="preserve">строить простейшие сечения куба, призмы, пирамиды; </w:t>
      </w:r>
    </w:p>
    <w:p w:rsidR="00940E9A" w:rsidRPr="00FC297A" w:rsidRDefault="00940E9A" w:rsidP="00940E9A">
      <w:pPr>
        <w:numPr>
          <w:ilvl w:val="0"/>
          <w:numId w:val="11"/>
        </w:numPr>
        <w:tabs>
          <w:tab w:val="left" w:pos="426"/>
        </w:tabs>
        <w:ind w:left="709" w:right="-2" w:hanging="283"/>
        <w:jc w:val="both"/>
        <w:rPr>
          <w:szCs w:val="24"/>
        </w:rPr>
      </w:pPr>
      <w:r w:rsidRPr="00FC297A">
        <w:rPr>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940E9A" w:rsidRPr="00FC297A" w:rsidRDefault="00940E9A" w:rsidP="00940E9A">
      <w:pPr>
        <w:numPr>
          <w:ilvl w:val="0"/>
          <w:numId w:val="11"/>
        </w:numPr>
        <w:tabs>
          <w:tab w:val="left" w:pos="426"/>
        </w:tabs>
        <w:ind w:left="709" w:right="-2" w:hanging="283"/>
        <w:jc w:val="both"/>
        <w:rPr>
          <w:szCs w:val="24"/>
        </w:rPr>
      </w:pPr>
      <w:r w:rsidRPr="00FC297A">
        <w:rPr>
          <w:szCs w:val="24"/>
        </w:rPr>
        <w:t>использовать при решении стереометрических задач планиметрические факты и методы;</w:t>
      </w:r>
    </w:p>
    <w:p w:rsidR="00940E9A" w:rsidRPr="00FC297A" w:rsidRDefault="00940E9A" w:rsidP="00940E9A">
      <w:pPr>
        <w:numPr>
          <w:ilvl w:val="0"/>
          <w:numId w:val="11"/>
        </w:numPr>
        <w:tabs>
          <w:tab w:val="left" w:pos="426"/>
        </w:tabs>
        <w:ind w:left="709" w:right="-2" w:hanging="283"/>
        <w:jc w:val="both"/>
        <w:rPr>
          <w:szCs w:val="24"/>
        </w:rPr>
      </w:pPr>
      <w:r w:rsidRPr="00FC297A">
        <w:rPr>
          <w:szCs w:val="24"/>
        </w:rPr>
        <w:t>проводить доказательные рассуждения в ходе решения задач;</w:t>
      </w:r>
    </w:p>
    <w:p w:rsidR="002C31AB" w:rsidRPr="00FC297A" w:rsidRDefault="002C31AB" w:rsidP="009A2C4D">
      <w:pPr>
        <w:jc w:val="both"/>
        <w:rPr>
          <w:szCs w:val="24"/>
        </w:rPr>
      </w:pPr>
      <w:r w:rsidRPr="00FC297A">
        <w:rPr>
          <w:szCs w:val="24"/>
        </w:rPr>
        <w:t>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w:t>
      </w:r>
      <w:r w:rsidR="009A2C4D" w:rsidRPr="00FC297A">
        <w:rPr>
          <w:szCs w:val="24"/>
        </w:rPr>
        <w:t xml:space="preserve"> </w:t>
      </w:r>
      <w:r w:rsidRPr="00FC297A">
        <w:rPr>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940E9A" w:rsidRDefault="00940E9A" w:rsidP="002C31AB">
      <w:pPr>
        <w:ind w:right="-2"/>
        <w:jc w:val="both"/>
        <w:rPr>
          <w:szCs w:val="24"/>
        </w:rPr>
      </w:pPr>
      <w:r w:rsidRPr="00FC297A">
        <w:rPr>
          <w:szCs w:val="24"/>
        </w:rPr>
        <w:t>владеть компетенциями: учебно – познавательной, ценностно – ориентационной, рефлексивной, коммуникативной, информационной, социально – трудовой.</w:t>
      </w: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Default="00C71B76" w:rsidP="002C31AB">
      <w:pPr>
        <w:ind w:right="-2"/>
        <w:jc w:val="both"/>
        <w:rPr>
          <w:szCs w:val="24"/>
        </w:rPr>
      </w:pPr>
    </w:p>
    <w:p w:rsidR="00C71B76" w:rsidRPr="00FC297A" w:rsidRDefault="00C71B76" w:rsidP="002C31AB">
      <w:pPr>
        <w:ind w:right="-2"/>
        <w:jc w:val="both"/>
        <w:rPr>
          <w:szCs w:val="24"/>
        </w:rPr>
      </w:pPr>
    </w:p>
    <w:p w:rsidR="00707C96" w:rsidRPr="00FC297A" w:rsidRDefault="006B2770" w:rsidP="00707C96">
      <w:pPr>
        <w:ind w:left="360" w:right="-2"/>
        <w:jc w:val="center"/>
        <w:rPr>
          <w:szCs w:val="24"/>
        </w:rPr>
      </w:pPr>
      <w:r w:rsidRPr="00FC297A">
        <w:rPr>
          <w:szCs w:val="24"/>
        </w:rPr>
        <w:t xml:space="preserve"> Учебно-методическое</w:t>
      </w:r>
      <w:r w:rsidR="00707C96" w:rsidRPr="00FC297A">
        <w:rPr>
          <w:szCs w:val="24"/>
        </w:rPr>
        <w:t xml:space="preserve"> обеспечени</w:t>
      </w:r>
      <w:r w:rsidRPr="00FC297A">
        <w:rPr>
          <w:szCs w:val="24"/>
        </w:rPr>
        <w:t>е</w:t>
      </w:r>
      <w:r w:rsidR="00707C96" w:rsidRPr="00FC297A">
        <w:rPr>
          <w:szCs w:val="24"/>
        </w:rPr>
        <w:t>.</w:t>
      </w:r>
    </w:p>
    <w:p w:rsidR="007541F1" w:rsidRPr="00FC297A" w:rsidRDefault="007541F1" w:rsidP="007541F1">
      <w:pPr>
        <w:jc w:val="both"/>
        <w:rPr>
          <w:szCs w:val="24"/>
        </w:rPr>
      </w:pPr>
      <w:r w:rsidRPr="00FC297A">
        <w:rPr>
          <w:szCs w:val="24"/>
        </w:rPr>
        <w:t>А.Г. Мордкович. Алгебра и начала математического анализа. 10 - 11 класс. В 2 ч. Ч.1. Учебник для учащихся общеобразовательных учреждений  - 6 – е издание - М. «Мнемозина», 20</w:t>
      </w:r>
      <w:r>
        <w:rPr>
          <w:szCs w:val="24"/>
        </w:rPr>
        <w:t>11</w:t>
      </w:r>
      <w:r w:rsidRPr="00FC297A">
        <w:rPr>
          <w:szCs w:val="24"/>
        </w:rPr>
        <w:t xml:space="preserve">. </w:t>
      </w:r>
    </w:p>
    <w:p w:rsidR="007541F1" w:rsidRPr="00FC297A" w:rsidRDefault="007541F1" w:rsidP="007541F1">
      <w:pPr>
        <w:jc w:val="both"/>
        <w:rPr>
          <w:szCs w:val="24"/>
        </w:rPr>
      </w:pPr>
      <w:r w:rsidRPr="00FC297A">
        <w:rPr>
          <w:szCs w:val="24"/>
        </w:rPr>
        <w:t>А.Г. Мордкович и др. Алгебра и начала математического анализа. 10 - 11 класс. В 2 ч. Ч.2. Задачник для учащихся общеобразовательных учреждений. -  М. «Мнемозина», 20</w:t>
      </w:r>
      <w:r>
        <w:rPr>
          <w:szCs w:val="24"/>
        </w:rPr>
        <w:t>11.</w:t>
      </w:r>
    </w:p>
    <w:p w:rsidR="00C93958" w:rsidRPr="00FC297A" w:rsidRDefault="00C93958" w:rsidP="00C93958">
      <w:pPr>
        <w:rPr>
          <w:szCs w:val="24"/>
        </w:rPr>
      </w:pPr>
      <w:r w:rsidRPr="00FC297A">
        <w:rPr>
          <w:szCs w:val="24"/>
        </w:rPr>
        <w:t>«Геометрия 10 – 11» авт. Л.С. Атанасян, Просвещение, 2010.</w:t>
      </w:r>
    </w:p>
    <w:p w:rsidR="009F1943" w:rsidRPr="00FC297A" w:rsidRDefault="009F1943" w:rsidP="002C31AB">
      <w:pPr>
        <w:jc w:val="both"/>
        <w:rPr>
          <w:szCs w:val="24"/>
        </w:rPr>
      </w:pPr>
      <w:r w:rsidRPr="00FC297A">
        <w:rPr>
          <w:szCs w:val="24"/>
        </w:rPr>
        <w:t>А. И. Ершова, В. В. Голобор</w:t>
      </w:r>
      <w:r w:rsidR="00D324BC">
        <w:rPr>
          <w:szCs w:val="24"/>
        </w:rPr>
        <w:t>о</w:t>
      </w:r>
      <w:r w:rsidRPr="00FC297A">
        <w:rPr>
          <w:szCs w:val="24"/>
        </w:rPr>
        <w:t>дько «Самостоятельные и контрольные работы» - М. Илекса 2007</w:t>
      </w:r>
    </w:p>
    <w:p w:rsidR="009F1943" w:rsidRPr="00FC297A" w:rsidRDefault="009F1943" w:rsidP="002C31AB">
      <w:pPr>
        <w:jc w:val="both"/>
        <w:rPr>
          <w:szCs w:val="24"/>
        </w:rPr>
      </w:pPr>
      <w:r w:rsidRPr="00FC297A">
        <w:rPr>
          <w:szCs w:val="24"/>
        </w:rPr>
        <w:lastRenderedPageBreak/>
        <w:t>Л. А. Александрова «Алгебра и начала анализа. Самостоятельные работы» - М. Мнемозина 2006</w:t>
      </w:r>
    </w:p>
    <w:p w:rsidR="002C31AB" w:rsidRPr="00FC297A" w:rsidRDefault="002C31AB" w:rsidP="002C31AB">
      <w:pPr>
        <w:jc w:val="both"/>
        <w:rPr>
          <w:szCs w:val="24"/>
        </w:rPr>
      </w:pPr>
      <w:r w:rsidRPr="00FC297A">
        <w:rPr>
          <w:szCs w:val="24"/>
        </w:rPr>
        <w:t>Поурочные разработки по геометрии. 10 класс/ Сост.В.А. Яровенко. – М.:ВАКО, 2006</w:t>
      </w:r>
    </w:p>
    <w:p w:rsidR="002C31AB" w:rsidRPr="00FC297A" w:rsidRDefault="002C31AB" w:rsidP="002C31AB">
      <w:pPr>
        <w:jc w:val="both"/>
        <w:rPr>
          <w:szCs w:val="24"/>
        </w:rPr>
      </w:pPr>
      <w:r w:rsidRPr="00FC297A">
        <w:rPr>
          <w:szCs w:val="24"/>
        </w:rPr>
        <w:t>Изучение геометрии в 10 – 11 классах: Методические рекомендации к учебнику. Книга для учителя./ С.М. Саакян, В.Ф. Бутузов. – М.: Просвещение, 2006.</w:t>
      </w:r>
    </w:p>
    <w:p w:rsidR="002C31AB" w:rsidRPr="00FC297A" w:rsidRDefault="002C31AB" w:rsidP="002C31AB">
      <w:pPr>
        <w:jc w:val="both"/>
        <w:rPr>
          <w:szCs w:val="24"/>
        </w:rPr>
      </w:pPr>
      <w:r w:rsidRPr="00FC297A">
        <w:rPr>
          <w:szCs w:val="24"/>
        </w:rPr>
        <w:t>Хохлова Л.С., Шарыгалова Т.В. Построение сечений многогранников: учебно-методическое пособие. – Б.:2003</w:t>
      </w:r>
    </w:p>
    <w:p w:rsidR="002C31AB" w:rsidRPr="00FC297A" w:rsidRDefault="002C31AB" w:rsidP="002C31AB">
      <w:pPr>
        <w:jc w:val="both"/>
        <w:rPr>
          <w:szCs w:val="24"/>
        </w:rPr>
      </w:pPr>
      <w:r w:rsidRPr="00FC297A">
        <w:rPr>
          <w:szCs w:val="24"/>
        </w:rPr>
        <w:t>Многогранники. Элективный курс. 10-11 классы: учеб.пособие для общеобразоват.учреждений./И.М.Смирнова, В.А.Смирнов. – М.: Мнемозина, 2007</w:t>
      </w:r>
    </w:p>
    <w:p w:rsidR="002C31AB" w:rsidRPr="00FC297A" w:rsidRDefault="002C31AB" w:rsidP="002C31AB">
      <w:pPr>
        <w:pStyle w:val="ac"/>
        <w:jc w:val="both"/>
        <w:rPr>
          <w:b w:val="0"/>
          <w:szCs w:val="24"/>
        </w:rPr>
      </w:pPr>
      <w:r w:rsidRPr="00FC297A">
        <w:rPr>
          <w:b w:val="0"/>
          <w:szCs w:val="24"/>
        </w:rPr>
        <w:t>Задачи по геометрии: Пособие для учащихся 7-11 кл. общеобразоват. учреждений/Б.Г.Зив, В.М.Мейлер, А.Г.Баханский. – М.:Просвещение, 2000</w:t>
      </w:r>
    </w:p>
    <w:p w:rsidR="002C31AB" w:rsidRPr="00FC297A" w:rsidRDefault="002C31AB" w:rsidP="002C31AB">
      <w:pPr>
        <w:pStyle w:val="ac"/>
        <w:jc w:val="both"/>
        <w:rPr>
          <w:b w:val="0"/>
          <w:szCs w:val="24"/>
        </w:rPr>
      </w:pPr>
      <w:r w:rsidRPr="00FC297A">
        <w:rPr>
          <w:b w:val="0"/>
          <w:szCs w:val="24"/>
        </w:rPr>
        <w:t>Зив Б.Г. Геометрия: дидакт.материалы для 11 класса. – М.: Просвещение, 2007</w:t>
      </w:r>
    </w:p>
    <w:p w:rsidR="002C31AB" w:rsidRPr="00FC297A" w:rsidRDefault="002C31AB" w:rsidP="002C31AB">
      <w:pPr>
        <w:pStyle w:val="ac"/>
        <w:jc w:val="both"/>
        <w:rPr>
          <w:b w:val="0"/>
          <w:szCs w:val="24"/>
        </w:rPr>
      </w:pPr>
      <w:r w:rsidRPr="00FC297A">
        <w:rPr>
          <w:b w:val="0"/>
          <w:szCs w:val="24"/>
        </w:rPr>
        <w:t>Ершова А.П., Голобородько В.В. Самостоятельные и контрольные работы по геометрии для 11 класса. – М.:Илекса, 2007</w:t>
      </w:r>
    </w:p>
    <w:p w:rsidR="002C31AB" w:rsidRPr="00FC297A" w:rsidRDefault="002C31AB" w:rsidP="002C31AB">
      <w:pPr>
        <w:pStyle w:val="ac"/>
        <w:jc w:val="both"/>
        <w:rPr>
          <w:b w:val="0"/>
          <w:szCs w:val="24"/>
        </w:rPr>
      </w:pPr>
      <w:r w:rsidRPr="00FC297A">
        <w:rPr>
          <w:b w:val="0"/>
          <w:szCs w:val="24"/>
        </w:rPr>
        <w:t>ЦОР Открытая математика. Стереометрия. ООО «ФИЗИКОН», 2006</w:t>
      </w:r>
    </w:p>
    <w:p w:rsidR="006B2770" w:rsidRDefault="006B2770"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Default="002033E2" w:rsidP="002C31AB">
      <w:pPr>
        <w:pStyle w:val="ac"/>
        <w:jc w:val="both"/>
        <w:rPr>
          <w:b w:val="0"/>
          <w:szCs w:val="24"/>
        </w:rPr>
      </w:pPr>
    </w:p>
    <w:p w:rsidR="002033E2" w:rsidRPr="00FC297A" w:rsidRDefault="002033E2" w:rsidP="002C31AB">
      <w:pPr>
        <w:pStyle w:val="ac"/>
        <w:jc w:val="both"/>
        <w:rPr>
          <w:b w:val="0"/>
          <w:szCs w:val="24"/>
        </w:rPr>
      </w:pPr>
    </w:p>
    <w:p w:rsidR="006B2770" w:rsidRPr="00FC297A" w:rsidRDefault="006B2770" w:rsidP="002C31AB">
      <w:pPr>
        <w:pStyle w:val="ac"/>
        <w:jc w:val="both"/>
        <w:rPr>
          <w:b w:val="0"/>
          <w:szCs w:val="24"/>
        </w:rPr>
      </w:pPr>
    </w:p>
    <w:p w:rsidR="00282B31" w:rsidRPr="001A6845" w:rsidRDefault="00282B31" w:rsidP="00A127D1">
      <w:pPr>
        <w:pStyle w:val="1"/>
        <w:ind w:firstLine="0"/>
        <w:rPr>
          <w:szCs w:val="24"/>
        </w:rPr>
      </w:pPr>
      <w:r w:rsidRPr="001A6845">
        <w:rPr>
          <w:szCs w:val="24"/>
        </w:rPr>
        <w:t xml:space="preserve">Тематическое планирование изучения курса </w:t>
      </w:r>
      <w:r w:rsidR="002C26F6" w:rsidRPr="001A6845">
        <w:rPr>
          <w:szCs w:val="24"/>
        </w:rPr>
        <w:t>МАТЕМАТИКИ</w:t>
      </w:r>
      <w:r w:rsidRPr="001A6845">
        <w:rPr>
          <w:szCs w:val="24"/>
        </w:rPr>
        <w:t xml:space="preserve"> 11 класса</w:t>
      </w:r>
    </w:p>
    <w:p w:rsidR="00282B31" w:rsidRPr="007647BF" w:rsidRDefault="00282B31" w:rsidP="002C26F6">
      <w:pPr>
        <w:pStyle w:val="1"/>
        <w:rPr>
          <w:szCs w:val="24"/>
        </w:rPr>
      </w:pPr>
    </w:p>
    <w:p w:rsidR="00282B31" w:rsidRDefault="00282B31" w:rsidP="00282B31"/>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269"/>
        <w:gridCol w:w="3968"/>
        <w:gridCol w:w="3687"/>
        <w:gridCol w:w="2268"/>
        <w:gridCol w:w="1985"/>
      </w:tblGrid>
      <w:tr w:rsidR="00EC40D5" w:rsidRPr="00081ED0">
        <w:tc>
          <w:tcPr>
            <w:tcW w:w="565" w:type="dxa"/>
            <w:vMerge w:val="restart"/>
            <w:vAlign w:val="center"/>
          </w:tcPr>
          <w:p w:rsidR="00EC40D5" w:rsidRPr="00081ED0" w:rsidRDefault="003722F7" w:rsidP="00767785">
            <w:pPr>
              <w:jc w:val="center"/>
              <w:rPr>
                <w:b/>
              </w:rPr>
            </w:pPr>
            <w:r>
              <w:rPr>
                <w:b/>
              </w:rPr>
              <w:t>№</w:t>
            </w:r>
            <w:r w:rsidR="00EC40D5" w:rsidRPr="00081ED0">
              <w:rPr>
                <w:b/>
              </w:rPr>
              <w:t xml:space="preserve"> урока</w:t>
            </w:r>
          </w:p>
        </w:tc>
        <w:tc>
          <w:tcPr>
            <w:tcW w:w="2269" w:type="dxa"/>
            <w:vMerge w:val="restart"/>
            <w:vAlign w:val="center"/>
          </w:tcPr>
          <w:p w:rsidR="00EC40D5" w:rsidRPr="00081ED0" w:rsidRDefault="00EC40D5" w:rsidP="00767785">
            <w:pPr>
              <w:jc w:val="center"/>
              <w:rPr>
                <w:b/>
              </w:rPr>
            </w:pPr>
            <w:r w:rsidRPr="00081ED0">
              <w:rPr>
                <w:b/>
              </w:rPr>
              <w:t>Содержание изучаемого материала</w:t>
            </w:r>
          </w:p>
        </w:tc>
        <w:tc>
          <w:tcPr>
            <w:tcW w:w="3968" w:type="dxa"/>
            <w:vMerge w:val="restart"/>
            <w:vAlign w:val="center"/>
          </w:tcPr>
          <w:p w:rsidR="00EC40D5" w:rsidRPr="00081ED0" w:rsidRDefault="00EC40D5" w:rsidP="00767785">
            <w:pPr>
              <w:jc w:val="center"/>
              <w:rPr>
                <w:b/>
              </w:rPr>
            </w:pPr>
            <w:r w:rsidRPr="00081ED0">
              <w:rPr>
                <w:b/>
              </w:rPr>
              <w:t>Знания и умения</w:t>
            </w:r>
          </w:p>
        </w:tc>
        <w:tc>
          <w:tcPr>
            <w:tcW w:w="3687" w:type="dxa"/>
            <w:vMerge w:val="restart"/>
            <w:vAlign w:val="center"/>
          </w:tcPr>
          <w:p w:rsidR="00EC40D5" w:rsidRPr="00081ED0" w:rsidRDefault="00EC40D5" w:rsidP="00767785">
            <w:pPr>
              <w:jc w:val="center"/>
              <w:rPr>
                <w:b/>
              </w:rPr>
            </w:pPr>
            <w:r w:rsidRPr="00081ED0">
              <w:rPr>
                <w:b/>
              </w:rPr>
              <w:t>Основное содержание</w:t>
            </w:r>
          </w:p>
        </w:tc>
        <w:tc>
          <w:tcPr>
            <w:tcW w:w="4253" w:type="dxa"/>
            <w:gridSpan w:val="2"/>
          </w:tcPr>
          <w:p w:rsidR="00EC40D5" w:rsidRDefault="00EC40D5" w:rsidP="00136D6C">
            <w:pPr>
              <w:jc w:val="center"/>
              <w:rPr>
                <w:b/>
              </w:rPr>
            </w:pPr>
            <w:r>
              <w:rPr>
                <w:b/>
              </w:rPr>
              <w:t>Дата проведения</w:t>
            </w:r>
          </w:p>
          <w:p w:rsidR="00EC40D5" w:rsidRPr="00081ED0" w:rsidRDefault="00EC40D5" w:rsidP="00136D6C">
            <w:pPr>
              <w:jc w:val="center"/>
              <w:rPr>
                <w:b/>
              </w:rPr>
            </w:pPr>
          </w:p>
        </w:tc>
      </w:tr>
      <w:tr w:rsidR="00136D6C" w:rsidRPr="00081ED0">
        <w:tc>
          <w:tcPr>
            <w:tcW w:w="565" w:type="dxa"/>
            <w:vMerge/>
            <w:vAlign w:val="center"/>
          </w:tcPr>
          <w:p w:rsidR="00136D6C" w:rsidRPr="00081ED0" w:rsidRDefault="00136D6C" w:rsidP="00767785">
            <w:pPr>
              <w:jc w:val="center"/>
              <w:rPr>
                <w:b/>
              </w:rPr>
            </w:pPr>
          </w:p>
        </w:tc>
        <w:tc>
          <w:tcPr>
            <w:tcW w:w="2269" w:type="dxa"/>
            <w:vMerge/>
            <w:vAlign w:val="center"/>
          </w:tcPr>
          <w:p w:rsidR="00136D6C" w:rsidRPr="00081ED0" w:rsidRDefault="00136D6C" w:rsidP="00767785">
            <w:pPr>
              <w:jc w:val="center"/>
              <w:rPr>
                <w:b/>
              </w:rPr>
            </w:pPr>
          </w:p>
        </w:tc>
        <w:tc>
          <w:tcPr>
            <w:tcW w:w="3968" w:type="dxa"/>
            <w:vMerge/>
            <w:vAlign w:val="center"/>
          </w:tcPr>
          <w:p w:rsidR="00136D6C" w:rsidRPr="00081ED0" w:rsidRDefault="00136D6C" w:rsidP="00767785">
            <w:pPr>
              <w:jc w:val="center"/>
              <w:rPr>
                <w:b/>
              </w:rPr>
            </w:pPr>
          </w:p>
        </w:tc>
        <w:tc>
          <w:tcPr>
            <w:tcW w:w="3687" w:type="dxa"/>
            <w:vMerge/>
            <w:vAlign w:val="center"/>
          </w:tcPr>
          <w:p w:rsidR="00136D6C" w:rsidRPr="00081ED0" w:rsidRDefault="00136D6C" w:rsidP="00767785">
            <w:pPr>
              <w:jc w:val="center"/>
              <w:rPr>
                <w:b/>
              </w:rPr>
            </w:pPr>
          </w:p>
        </w:tc>
        <w:tc>
          <w:tcPr>
            <w:tcW w:w="2268" w:type="dxa"/>
          </w:tcPr>
          <w:p w:rsidR="00C5018C" w:rsidRDefault="00C5018C" w:rsidP="00767785">
            <w:pPr>
              <w:jc w:val="center"/>
              <w:rPr>
                <w:b/>
              </w:rPr>
            </w:pPr>
          </w:p>
          <w:p w:rsidR="00136D6C" w:rsidRPr="00081ED0" w:rsidRDefault="00C5018C" w:rsidP="00767785">
            <w:pPr>
              <w:jc w:val="center"/>
              <w:rPr>
                <w:b/>
              </w:rPr>
            </w:pPr>
            <w:r>
              <w:rPr>
                <w:b/>
              </w:rPr>
              <w:t>п</w:t>
            </w:r>
            <w:r w:rsidR="00EC40D5">
              <w:rPr>
                <w:b/>
              </w:rPr>
              <w:t>о плану</w:t>
            </w:r>
          </w:p>
        </w:tc>
        <w:tc>
          <w:tcPr>
            <w:tcW w:w="1985" w:type="dxa"/>
            <w:vAlign w:val="center"/>
          </w:tcPr>
          <w:p w:rsidR="00136D6C" w:rsidRPr="00081ED0" w:rsidRDefault="00EC40D5" w:rsidP="00136D6C">
            <w:pPr>
              <w:jc w:val="center"/>
              <w:rPr>
                <w:b/>
              </w:rPr>
            </w:pPr>
            <w:r>
              <w:rPr>
                <w:b/>
              </w:rPr>
              <w:t>фактически</w:t>
            </w:r>
          </w:p>
        </w:tc>
      </w:tr>
      <w:tr w:rsidR="00890B97" w:rsidRPr="00081ED0">
        <w:tc>
          <w:tcPr>
            <w:tcW w:w="565" w:type="dxa"/>
            <w:vAlign w:val="center"/>
          </w:tcPr>
          <w:p w:rsidR="00890B97" w:rsidRPr="00081ED0" w:rsidRDefault="00890B97" w:rsidP="00767785">
            <w:pPr>
              <w:jc w:val="center"/>
              <w:rPr>
                <w:b/>
              </w:rPr>
            </w:pPr>
          </w:p>
        </w:tc>
        <w:tc>
          <w:tcPr>
            <w:tcW w:w="14177" w:type="dxa"/>
            <w:gridSpan w:val="5"/>
            <w:vAlign w:val="center"/>
          </w:tcPr>
          <w:p w:rsidR="00890B97" w:rsidRPr="00FD354A" w:rsidRDefault="00890B97" w:rsidP="00136D6C">
            <w:pPr>
              <w:jc w:val="center"/>
            </w:pPr>
            <w:r w:rsidRPr="00FD354A">
              <w:t>Повторение(4 часа)</w:t>
            </w:r>
          </w:p>
        </w:tc>
      </w:tr>
      <w:tr w:rsidR="00136D6C" w:rsidRPr="00081ED0">
        <w:tc>
          <w:tcPr>
            <w:tcW w:w="565" w:type="dxa"/>
          </w:tcPr>
          <w:p w:rsidR="00136D6C" w:rsidRPr="00640CCE" w:rsidRDefault="00136D6C" w:rsidP="00767785">
            <w:pPr>
              <w:jc w:val="center"/>
            </w:pPr>
            <w:r>
              <w:lastRenderedPageBreak/>
              <w:t>1</w:t>
            </w:r>
          </w:p>
        </w:tc>
        <w:tc>
          <w:tcPr>
            <w:tcW w:w="2269" w:type="dxa"/>
          </w:tcPr>
          <w:p w:rsidR="00136D6C" w:rsidRPr="009A7494" w:rsidRDefault="00136D6C" w:rsidP="00640CCE">
            <w:pPr>
              <w:rPr>
                <w:spacing w:val="-8"/>
                <w:sz w:val="20"/>
              </w:rPr>
            </w:pPr>
            <w:r w:rsidRPr="009A7494">
              <w:rPr>
                <w:spacing w:val="-8"/>
                <w:sz w:val="20"/>
              </w:rPr>
              <w:t xml:space="preserve">Тригонометрические функции, их свойства и графики </w:t>
            </w:r>
          </w:p>
        </w:tc>
        <w:tc>
          <w:tcPr>
            <w:tcW w:w="3968" w:type="dxa"/>
          </w:tcPr>
          <w:p w:rsidR="00136D6C" w:rsidRPr="009A7494" w:rsidRDefault="00136D6C" w:rsidP="00640CCE">
            <w:pPr>
              <w:rPr>
                <w:b/>
                <w:sz w:val="20"/>
              </w:rPr>
            </w:pPr>
            <w:r w:rsidRPr="009A7494">
              <w:rPr>
                <w:sz w:val="20"/>
              </w:rPr>
              <w:t xml:space="preserve">тригонометрические функции числового аргумента, тригонометрические соотношения одного аргумента, тригонометрические функции: </w:t>
            </w:r>
            <w:r w:rsidR="0036246F" w:rsidRPr="009A7494">
              <w:rPr>
                <w:noProof/>
                <w:sz w:val="20"/>
              </w:rPr>
              <w:drawing>
                <wp:inline distT="0" distB="0" distL="0" distR="0">
                  <wp:extent cx="5715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A7494">
              <w:rPr>
                <w:sz w:val="20"/>
              </w:rPr>
              <w:t xml:space="preserve">, </w:t>
            </w:r>
            <w:r w:rsidR="0036246F" w:rsidRPr="009A7494">
              <w:rPr>
                <w:noProof/>
                <w:sz w:val="20"/>
              </w:rPr>
              <w:drawing>
                <wp:inline distT="0" distB="0" distL="0" distR="0">
                  <wp:extent cx="58102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sidRPr="009A7494">
              <w:rPr>
                <w:sz w:val="20"/>
              </w:rPr>
              <w:t xml:space="preserve">, </w:t>
            </w:r>
            <w:r w:rsidR="0036246F" w:rsidRPr="009A7494">
              <w:rPr>
                <w:noProof/>
                <w:sz w:val="20"/>
              </w:rPr>
              <w:drawing>
                <wp:inline distT="0" distB="0" distL="0" distR="0">
                  <wp:extent cx="46672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9A7494">
              <w:rPr>
                <w:b/>
                <w:bCs/>
                <w:sz w:val="20"/>
              </w:rPr>
              <w:t xml:space="preserve">, </w:t>
            </w:r>
            <w:r w:rsidR="0036246F" w:rsidRPr="009A7494">
              <w:rPr>
                <w:b/>
                <w:bCs/>
                <w:noProof/>
                <w:sz w:val="20"/>
              </w:rPr>
              <w:drawing>
                <wp:inline distT="0" distB="0" distL="0" distR="0">
                  <wp:extent cx="542925" cy="180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9A7494">
              <w:rPr>
                <w:b/>
                <w:bCs/>
                <w:sz w:val="20"/>
              </w:rPr>
              <w:t xml:space="preserve">, </w:t>
            </w:r>
            <w:r w:rsidRPr="009A7494">
              <w:rPr>
                <w:sz w:val="20"/>
              </w:rPr>
              <w:t>график и свойства функций</w:t>
            </w:r>
          </w:p>
        </w:tc>
        <w:tc>
          <w:tcPr>
            <w:tcW w:w="3687" w:type="dxa"/>
          </w:tcPr>
          <w:p w:rsidR="00136D6C" w:rsidRPr="009A7494" w:rsidRDefault="00136D6C" w:rsidP="00640CCE">
            <w:pPr>
              <w:rPr>
                <w:b/>
                <w:sz w:val="20"/>
              </w:rPr>
            </w:pPr>
            <w:r w:rsidRPr="009A7494">
              <w:rPr>
                <w:sz w:val="20"/>
              </w:rPr>
              <w:t>Учащиеся умеют свободно читать графики, отражать свойства функции на графике</w:t>
            </w:r>
            <w:r>
              <w:rPr>
                <w:sz w:val="20"/>
              </w:rPr>
              <w:t>.</w:t>
            </w:r>
          </w:p>
        </w:tc>
        <w:tc>
          <w:tcPr>
            <w:tcW w:w="2268" w:type="dxa"/>
          </w:tcPr>
          <w:p w:rsidR="00136D6C" w:rsidRPr="00081ED0" w:rsidRDefault="00136D6C" w:rsidP="00767785">
            <w:pPr>
              <w:jc w:val="center"/>
            </w:pPr>
          </w:p>
        </w:tc>
        <w:tc>
          <w:tcPr>
            <w:tcW w:w="1985" w:type="dxa"/>
          </w:tcPr>
          <w:p w:rsidR="00136D6C" w:rsidRPr="00081ED0" w:rsidRDefault="00136D6C" w:rsidP="00767785">
            <w:pPr>
              <w:jc w:val="center"/>
            </w:pPr>
          </w:p>
        </w:tc>
      </w:tr>
      <w:tr w:rsidR="00136D6C" w:rsidRPr="00081ED0">
        <w:tc>
          <w:tcPr>
            <w:tcW w:w="565" w:type="dxa"/>
          </w:tcPr>
          <w:p w:rsidR="00136D6C" w:rsidRPr="00640CCE" w:rsidRDefault="00136D6C" w:rsidP="00767785">
            <w:pPr>
              <w:jc w:val="center"/>
            </w:pPr>
            <w:r>
              <w:t>2</w:t>
            </w:r>
          </w:p>
        </w:tc>
        <w:tc>
          <w:tcPr>
            <w:tcW w:w="2269" w:type="dxa"/>
          </w:tcPr>
          <w:p w:rsidR="00136D6C" w:rsidRPr="009A7494" w:rsidRDefault="00136D6C" w:rsidP="00AF762F">
            <w:pPr>
              <w:rPr>
                <w:spacing w:val="-8"/>
                <w:sz w:val="20"/>
              </w:rPr>
            </w:pPr>
            <w:r w:rsidRPr="009A7494">
              <w:rPr>
                <w:spacing w:val="-8"/>
                <w:sz w:val="20"/>
              </w:rPr>
              <w:t>Преобразование тригонометрических выражений Тригонометрические уравнения</w:t>
            </w:r>
          </w:p>
        </w:tc>
        <w:tc>
          <w:tcPr>
            <w:tcW w:w="3968" w:type="dxa"/>
          </w:tcPr>
          <w:p w:rsidR="00136D6C" w:rsidRPr="009A7494" w:rsidRDefault="00136D6C" w:rsidP="00640CCE">
            <w:pPr>
              <w:rPr>
                <w:sz w:val="20"/>
              </w:rPr>
            </w:pPr>
            <w:r w:rsidRPr="009A7494">
              <w:rPr>
                <w:sz w:val="20"/>
              </w:rPr>
              <w:t>тригонометрические формулы одного, двух и половинного аргумента, формулы приведения, формулы перевода произведения функций в сумму и наоборот</w:t>
            </w:r>
            <w:r>
              <w:rPr>
                <w:sz w:val="20"/>
              </w:rPr>
              <w:t xml:space="preserve">, </w:t>
            </w:r>
            <w:r w:rsidRPr="009A7494">
              <w:rPr>
                <w:sz w:val="20"/>
              </w:rPr>
              <w:t>метод разложения на множители, однородные тригонометрические уравнения первой и второй степени, алгоритм решения уравнения</w:t>
            </w:r>
          </w:p>
        </w:tc>
        <w:tc>
          <w:tcPr>
            <w:tcW w:w="3687" w:type="dxa"/>
          </w:tcPr>
          <w:p w:rsidR="00136D6C" w:rsidRPr="009A7494" w:rsidRDefault="00136D6C" w:rsidP="00AF762F">
            <w:pPr>
              <w:rPr>
                <w:b/>
                <w:sz w:val="20"/>
              </w:rPr>
            </w:pPr>
            <w:r w:rsidRPr="009A7494">
              <w:rPr>
                <w:sz w:val="20"/>
              </w:rPr>
              <w:t>Умеют использовать формулы, содержащие тригонометрические выражения для выполнения соответствующих расчетов; преобразовывать формулы, выражая одни тригонометрические функции через другие</w:t>
            </w:r>
            <w:r>
              <w:rPr>
                <w:sz w:val="20"/>
              </w:rPr>
              <w:t xml:space="preserve">. </w:t>
            </w:r>
            <w:r w:rsidRPr="009A7494">
              <w:rPr>
                <w:sz w:val="20"/>
              </w:rPr>
              <w:t xml:space="preserve"> Учащиеся умеют решать простейшие тригонометрические уравнения. Владеют основными способами решения тригонометрических уравнений..</w:t>
            </w:r>
          </w:p>
        </w:tc>
        <w:tc>
          <w:tcPr>
            <w:tcW w:w="2268" w:type="dxa"/>
          </w:tcPr>
          <w:p w:rsidR="00136D6C" w:rsidRPr="00081ED0" w:rsidRDefault="00136D6C" w:rsidP="00767785">
            <w:pPr>
              <w:jc w:val="center"/>
            </w:pPr>
          </w:p>
        </w:tc>
        <w:tc>
          <w:tcPr>
            <w:tcW w:w="1985" w:type="dxa"/>
          </w:tcPr>
          <w:p w:rsidR="00136D6C" w:rsidRPr="00081ED0" w:rsidRDefault="00136D6C" w:rsidP="00767785">
            <w:pPr>
              <w:jc w:val="center"/>
            </w:pPr>
          </w:p>
        </w:tc>
      </w:tr>
      <w:tr w:rsidR="00136D6C" w:rsidRPr="00081ED0">
        <w:tc>
          <w:tcPr>
            <w:tcW w:w="565" w:type="dxa"/>
          </w:tcPr>
          <w:p w:rsidR="00136D6C" w:rsidRDefault="00D87F04" w:rsidP="00767785">
            <w:pPr>
              <w:jc w:val="center"/>
            </w:pPr>
            <w:r>
              <w:t>3</w:t>
            </w:r>
          </w:p>
          <w:p w:rsidR="00D87F04" w:rsidRPr="00640CCE" w:rsidRDefault="00D87F04" w:rsidP="00767785">
            <w:pPr>
              <w:jc w:val="center"/>
            </w:pPr>
            <w:r>
              <w:t>4</w:t>
            </w:r>
          </w:p>
        </w:tc>
        <w:tc>
          <w:tcPr>
            <w:tcW w:w="2269" w:type="dxa"/>
          </w:tcPr>
          <w:p w:rsidR="00136D6C" w:rsidRPr="009A7494" w:rsidRDefault="00136D6C" w:rsidP="00AF762F">
            <w:pPr>
              <w:rPr>
                <w:spacing w:val="-8"/>
                <w:sz w:val="20"/>
              </w:rPr>
            </w:pPr>
            <w:r w:rsidRPr="009A7494">
              <w:rPr>
                <w:spacing w:val="-8"/>
                <w:sz w:val="20"/>
              </w:rPr>
              <w:t>Производная, ее применение для исследования функции на монотонность</w:t>
            </w:r>
          </w:p>
        </w:tc>
        <w:tc>
          <w:tcPr>
            <w:tcW w:w="3968" w:type="dxa"/>
          </w:tcPr>
          <w:p w:rsidR="00136D6C" w:rsidRPr="009A7494" w:rsidRDefault="00136D6C" w:rsidP="00AF762F">
            <w:pPr>
              <w:rPr>
                <w:sz w:val="20"/>
              </w:rPr>
            </w:pPr>
            <w:r w:rsidRPr="009A7494">
              <w:rPr>
                <w:sz w:val="20"/>
              </w:rPr>
              <w:t>построение графика, возрастающая функция, убывающая функция, монотонность</w:t>
            </w:r>
          </w:p>
        </w:tc>
        <w:tc>
          <w:tcPr>
            <w:tcW w:w="3687" w:type="dxa"/>
          </w:tcPr>
          <w:p w:rsidR="00136D6C" w:rsidRPr="009A7494" w:rsidRDefault="00136D6C" w:rsidP="00AF762F">
            <w:pPr>
              <w:rPr>
                <w:b/>
                <w:sz w:val="20"/>
              </w:rPr>
            </w:pPr>
            <w:r w:rsidRPr="009A7494">
              <w:rPr>
                <w:sz w:val="20"/>
              </w:rPr>
              <w:t>Умеют находить производные элементарных функций, применяя таблицу производных и правила дифференцирования. Знают и умеют осуществлять алгоритм исследования функции на монотонность</w:t>
            </w:r>
          </w:p>
        </w:tc>
        <w:tc>
          <w:tcPr>
            <w:tcW w:w="2268" w:type="dxa"/>
          </w:tcPr>
          <w:p w:rsidR="00136D6C" w:rsidRPr="00081ED0" w:rsidRDefault="00136D6C" w:rsidP="00767785">
            <w:pPr>
              <w:jc w:val="center"/>
            </w:pPr>
          </w:p>
        </w:tc>
        <w:tc>
          <w:tcPr>
            <w:tcW w:w="1985" w:type="dxa"/>
          </w:tcPr>
          <w:p w:rsidR="00136D6C" w:rsidRPr="00081ED0" w:rsidRDefault="00136D6C" w:rsidP="00767785">
            <w:pPr>
              <w:jc w:val="center"/>
            </w:pPr>
          </w:p>
        </w:tc>
      </w:tr>
      <w:tr w:rsidR="00890B97" w:rsidRPr="00081ED0">
        <w:tc>
          <w:tcPr>
            <w:tcW w:w="14742" w:type="dxa"/>
            <w:gridSpan w:val="6"/>
          </w:tcPr>
          <w:p w:rsidR="00890B97" w:rsidRPr="00081ED0" w:rsidRDefault="00890B97" w:rsidP="00767785">
            <w:pPr>
              <w:jc w:val="center"/>
            </w:pPr>
            <w:r>
              <w:t>Степени и корни. Степенные функции(15 часов)</w:t>
            </w:r>
          </w:p>
        </w:tc>
      </w:tr>
      <w:tr w:rsidR="00136D6C" w:rsidRPr="00BF6A9E">
        <w:tc>
          <w:tcPr>
            <w:tcW w:w="565" w:type="dxa"/>
          </w:tcPr>
          <w:p w:rsidR="00136D6C" w:rsidRPr="00BF6A9E" w:rsidRDefault="00136D6C" w:rsidP="00767785">
            <w:pPr>
              <w:jc w:val="center"/>
              <w:rPr>
                <w:sz w:val="20"/>
              </w:rPr>
            </w:pPr>
          </w:p>
          <w:p w:rsidR="00136D6C" w:rsidRPr="00BF6A9E" w:rsidRDefault="00136D6C" w:rsidP="00767785">
            <w:pPr>
              <w:jc w:val="center"/>
              <w:rPr>
                <w:sz w:val="20"/>
              </w:rPr>
            </w:pPr>
          </w:p>
          <w:p w:rsidR="00136D6C" w:rsidRPr="00BF6A9E" w:rsidRDefault="00136D6C" w:rsidP="00767785">
            <w:pPr>
              <w:jc w:val="center"/>
              <w:rPr>
                <w:sz w:val="20"/>
              </w:rPr>
            </w:pPr>
          </w:p>
          <w:p w:rsidR="00136D6C" w:rsidRDefault="00D87F04" w:rsidP="00282B31">
            <w:pPr>
              <w:jc w:val="center"/>
              <w:rPr>
                <w:sz w:val="20"/>
              </w:rPr>
            </w:pPr>
            <w:r>
              <w:rPr>
                <w:sz w:val="20"/>
              </w:rPr>
              <w:t>5</w:t>
            </w:r>
          </w:p>
          <w:p w:rsidR="00D87F04" w:rsidRPr="00890B97" w:rsidRDefault="00D87F04" w:rsidP="00282B31">
            <w:pPr>
              <w:jc w:val="center"/>
              <w:rPr>
                <w:sz w:val="20"/>
              </w:rPr>
            </w:pPr>
            <w:r>
              <w:rPr>
                <w:sz w:val="20"/>
              </w:rPr>
              <w:t>6</w:t>
            </w:r>
          </w:p>
        </w:tc>
        <w:tc>
          <w:tcPr>
            <w:tcW w:w="2269" w:type="dxa"/>
            <w:vAlign w:val="center"/>
          </w:tcPr>
          <w:p w:rsidR="00136D6C" w:rsidRPr="00BF6A9E" w:rsidRDefault="00136D6C" w:rsidP="00767785">
            <w:pPr>
              <w:rPr>
                <w:sz w:val="20"/>
              </w:rPr>
            </w:pPr>
            <w:r w:rsidRPr="00BF6A9E">
              <w:rPr>
                <w:sz w:val="20"/>
              </w:rPr>
              <w:t xml:space="preserve">Понятие корня </w:t>
            </w:r>
            <w:r w:rsidRPr="00BF6A9E">
              <w:rPr>
                <w:sz w:val="20"/>
                <w:lang w:val="en-US"/>
              </w:rPr>
              <w:t>n</w:t>
            </w:r>
            <w:r w:rsidRPr="00BF6A9E">
              <w:rPr>
                <w:sz w:val="20"/>
              </w:rPr>
              <w:t>-й степени из действительного числа</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xml:space="preserve">: понятие корня </w:t>
            </w:r>
            <w:r w:rsidRPr="00BF6A9E">
              <w:rPr>
                <w:sz w:val="20"/>
                <w:lang w:val="en-US"/>
              </w:rPr>
              <w:t>n</w:t>
            </w:r>
            <w:r w:rsidRPr="00BF6A9E">
              <w:rPr>
                <w:sz w:val="20"/>
              </w:rPr>
              <w:t>-ой степени из неотрицательного числа, корня нечетной степени из отрицательного числа.</w:t>
            </w:r>
          </w:p>
          <w:p w:rsidR="00136D6C" w:rsidRPr="00BF6A9E" w:rsidRDefault="00136D6C" w:rsidP="00767785">
            <w:pPr>
              <w:jc w:val="both"/>
              <w:rPr>
                <w:sz w:val="20"/>
              </w:rPr>
            </w:pPr>
            <w:r w:rsidRPr="00BF6A9E">
              <w:rPr>
                <w:sz w:val="20"/>
              </w:rPr>
              <w:t xml:space="preserve"> </w:t>
            </w:r>
            <w:r w:rsidRPr="00BF6A9E">
              <w:rPr>
                <w:sz w:val="20"/>
                <w:u w:val="single"/>
              </w:rPr>
              <w:t>Уметь</w:t>
            </w:r>
            <w:r w:rsidRPr="00BF6A9E">
              <w:rPr>
                <w:sz w:val="20"/>
              </w:rPr>
              <w:t xml:space="preserve">: вычислять корни </w:t>
            </w:r>
            <w:r w:rsidRPr="00BF6A9E">
              <w:rPr>
                <w:sz w:val="20"/>
                <w:lang w:val="en-US"/>
              </w:rPr>
              <w:t>n</w:t>
            </w:r>
            <w:r w:rsidRPr="00BF6A9E">
              <w:rPr>
                <w:sz w:val="20"/>
              </w:rPr>
              <w:t xml:space="preserve">-ой степени из действительного числа, решать уравнения, корни которых являются корнями </w:t>
            </w:r>
            <w:r w:rsidRPr="00BF6A9E">
              <w:rPr>
                <w:sz w:val="20"/>
                <w:lang w:val="en-US"/>
              </w:rPr>
              <w:t>n</w:t>
            </w:r>
            <w:r w:rsidRPr="00BF6A9E">
              <w:rPr>
                <w:sz w:val="20"/>
              </w:rPr>
              <w:t>-ой степени из действительного числа.</w:t>
            </w:r>
          </w:p>
        </w:tc>
        <w:tc>
          <w:tcPr>
            <w:tcW w:w="3687" w:type="dxa"/>
            <w:vAlign w:val="center"/>
          </w:tcPr>
          <w:p w:rsidR="00136D6C" w:rsidRPr="00BF6A9E" w:rsidRDefault="00136D6C" w:rsidP="00767785">
            <w:pPr>
              <w:jc w:val="both"/>
              <w:rPr>
                <w:sz w:val="20"/>
              </w:rPr>
            </w:pPr>
            <w:r w:rsidRPr="00BF6A9E">
              <w:rPr>
                <w:sz w:val="20"/>
              </w:rPr>
              <w:t xml:space="preserve">Определения: корня </w:t>
            </w:r>
            <w:r w:rsidRPr="00BF6A9E">
              <w:rPr>
                <w:sz w:val="20"/>
                <w:lang w:val="en-US"/>
              </w:rPr>
              <w:t>n</w:t>
            </w:r>
            <w:r w:rsidRPr="00BF6A9E">
              <w:rPr>
                <w:sz w:val="20"/>
              </w:rPr>
              <w:t xml:space="preserve">-ой степени из неотрицательного числа, корня нечетной степени </w:t>
            </w:r>
            <w:r w:rsidRPr="00BF6A9E">
              <w:rPr>
                <w:sz w:val="20"/>
                <w:lang w:val="en-US"/>
              </w:rPr>
              <w:t>n</w:t>
            </w:r>
            <w:r w:rsidRPr="00BF6A9E">
              <w:rPr>
                <w:sz w:val="20"/>
              </w:rPr>
              <w:t xml:space="preserve"> из отрицательного числа, понятие радикала, решение уравнений с радикалами.</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vAlign w:val="center"/>
          </w:tcPr>
          <w:p w:rsidR="00136D6C" w:rsidRDefault="00D87F04" w:rsidP="00650420">
            <w:pPr>
              <w:jc w:val="center"/>
              <w:rPr>
                <w:sz w:val="20"/>
              </w:rPr>
            </w:pPr>
            <w:r>
              <w:rPr>
                <w:sz w:val="20"/>
              </w:rPr>
              <w:t>7</w:t>
            </w:r>
          </w:p>
          <w:p w:rsidR="00D87F04" w:rsidRPr="00890B97" w:rsidRDefault="00D87F04" w:rsidP="00650420">
            <w:pPr>
              <w:jc w:val="center"/>
              <w:rPr>
                <w:sz w:val="20"/>
              </w:rPr>
            </w:pPr>
            <w:r>
              <w:rPr>
                <w:sz w:val="20"/>
              </w:rPr>
              <w:t>8</w:t>
            </w:r>
          </w:p>
        </w:tc>
        <w:tc>
          <w:tcPr>
            <w:tcW w:w="2269" w:type="dxa"/>
            <w:vAlign w:val="center"/>
          </w:tcPr>
          <w:p w:rsidR="00136D6C" w:rsidRPr="00BF6A9E" w:rsidRDefault="00136D6C" w:rsidP="00767785">
            <w:pPr>
              <w:jc w:val="center"/>
              <w:rPr>
                <w:sz w:val="20"/>
              </w:rPr>
            </w:pPr>
            <w:r w:rsidRPr="00BF6A9E">
              <w:rPr>
                <w:sz w:val="20"/>
              </w:rPr>
              <w:t xml:space="preserve">Функции </w:t>
            </w:r>
            <w:r w:rsidRPr="00BF6A9E">
              <w:rPr>
                <w:spacing w:val="24"/>
                <w:sz w:val="20"/>
              </w:rPr>
              <w:t>у</w:t>
            </w:r>
            <w:r w:rsidRPr="00BF6A9E">
              <w:rPr>
                <w:spacing w:val="42"/>
                <w:sz w:val="20"/>
              </w:rPr>
              <w:t>=</w:t>
            </w:r>
            <w:r w:rsidRPr="00BF6A9E">
              <w:rPr>
                <w:spacing w:val="24"/>
                <w:sz w:val="20"/>
                <w:vertAlign w:val="superscript"/>
                <w:lang w:val="en-US"/>
              </w:rPr>
              <w:t>n</w:t>
            </w:r>
            <w:r w:rsidRPr="00BF6A9E">
              <w:rPr>
                <w:spacing w:val="24"/>
                <w:position w:val="-8"/>
                <w:sz w:val="20"/>
                <w:lang w:val="en-US"/>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12" o:title=""/>
                </v:shape>
                <o:OLEObject Type="Embed" ProgID="Equation.3" ShapeID="_x0000_i1025" DrawAspect="Content" ObjectID="_1603735688" r:id="rId13"/>
              </w:object>
            </w:r>
            <w:r w:rsidRPr="00BF6A9E">
              <w:rPr>
                <w:spacing w:val="24"/>
                <w:sz w:val="20"/>
              </w:rPr>
              <w:t xml:space="preserve">, </w:t>
            </w:r>
            <w:r w:rsidRPr="00BF6A9E">
              <w:rPr>
                <w:sz w:val="20"/>
              </w:rPr>
              <w:t>их свойства и графики</w:t>
            </w:r>
          </w:p>
        </w:tc>
        <w:tc>
          <w:tcPr>
            <w:tcW w:w="3968" w:type="dxa"/>
          </w:tcPr>
          <w:p w:rsidR="00136D6C" w:rsidRPr="00BF6A9E" w:rsidRDefault="00136D6C" w:rsidP="00767785">
            <w:pPr>
              <w:jc w:val="both"/>
              <w:rPr>
                <w:spacing w:val="24"/>
                <w:sz w:val="20"/>
              </w:rPr>
            </w:pPr>
            <w:r w:rsidRPr="00BF6A9E">
              <w:rPr>
                <w:sz w:val="20"/>
                <w:u w:val="single"/>
              </w:rPr>
              <w:t>Знать:</w:t>
            </w:r>
            <w:r w:rsidRPr="00BF6A9E">
              <w:rPr>
                <w:sz w:val="20"/>
              </w:rPr>
              <w:t xml:space="preserve"> что представляет собой график функции </w:t>
            </w:r>
            <w:r w:rsidRPr="00BF6A9E">
              <w:rPr>
                <w:spacing w:val="24"/>
                <w:sz w:val="20"/>
              </w:rPr>
              <w:t>у</w:t>
            </w:r>
            <w:r w:rsidRPr="00BF6A9E">
              <w:rPr>
                <w:spacing w:val="42"/>
                <w:sz w:val="20"/>
              </w:rPr>
              <w:t>=</w:t>
            </w:r>
            <w:r w:rsidRPr="00BF6A9E">
              <w:rPr>
                <w:spacing w:val="24"/>
                <w:sz w:val="20"/>
                <w:vertAlign w:val="superscript"/>
                <w:lang w:val="en-US"/>
              </w:rPr>
              <w:t>n</w:t>
            </w:r>
            <w:r w:rsidRPr="00BF6A9E">
              <w:rPr>
                <w:position w:val="-8"/>
                <w:sz w:val="20"/>
                <w:lang w:val="en-US"/>
              </w:rPr>
              <w:object w:dxaOrig="380" w:dyaOrig="360">
                <v:shape id="_x0000_i1026" type="#_x0000_t75" style="width:18.75pt;height:18pt" o:ole="">
                  <v:imagedata r:id="rId12" o:title=""/>
                </v:shape>
                <o:OLEObject Type="Embed" ProgID="Equation.3" ShapeID="_x0000_i1026" DrawAspect="Content" ObjectID="_1603735689" r:id="rId14"/>
              </w:object>
            </w:r>
            <w:r w:rsidRPr="00BF6A9E">
              <w:rPr>
                <w:sz w:val="20"/>
              </w:rPr>
              <w:t xml:space="preserve">, при </w:t>
            </w:r>
            <w:r w:rsidRPr="00BF6A9E">
              <w:rPr>
                <w:sz w:val="20"/>
                <w:lang w:val="en-US"/>
              </w:rPr>
              <w:t>n</w:t>
            </w:r>
            <w:r w:rsidRPr="00BF6A9E">
              <w:rPr>
                <w:sz w:val="20"/>
              </w:rPr>
              <w:t xml:space="preserve"> – четном и </w:t>
            </w:r>
            <w:r w:rsidRPr="00BF6A9E">
              <w:rPr>
                <w:sz w:val="20"/>
                <w:lang w:val="en-US"/>
              </w:rPr>
              <w:t>n</w:t>
            </w:r>
            <w:r w:rsidRPr="00BF6A9E">
              <w:rPr>
                <w:sz w:val="20"/>
              </w:rPr>
              <w:t xml:space="preserve"> – нечетном, свойства функции </w:t>
            </w:r>
            <w:r w:rsidRPr="00BF6A9E">
              <w:rPr>
                <w:spacing w:val="24"/>
                <w:sz w:val="20"/>
              </w:rPr>
              <w:t>у</w:t>
            </w:r>
            <w:r w:rsidRPr="00BF6A9E">
              <w:rPr>
                <w:spacing w:val="42"/>
                <w:sz w:val="20"/>
              </w:rPr>
              <w:t>=</w:t>
            </w:r>
            <w:r w:rsidRPr="00BF6A9E">
              <w:rPr>
                <w:spacing w:val="24"/>
                <w:sz w:val="20"/>
                <w:vertAlign w:val="superscript"/>
                <w:lang w:val="en-US"/>
              </w:rPr>
              <w:t>n</w:t>
            </w:r>
            <w:r w:rsidRPr="00BF6A9E">
              <w:rPr>
                <w:spacing w:val="24"/>
                <w:position w:val="-8"/>
                <w:sz w:val="20"/>
                <w:lang w:val="en-US"/>
              </w:rPr>
              <w:object w:dxaOrig="380" w:dyaOrig="360">
                <v:shape id="_x0000_i1027" type="#_x0000_t75" style="width:18.75pt;height:18pt" o:ole="">
                  <v:imagedata r:id="rId12" o:title=""/>
                </v:shape>
                <o:OLEObject Type="Embed" ProgID="Equation.3" ShapeID="_x0000_i1027" DrawAspect="Content" ObjectID="_1603735690" r:id="rId15"/>
              </w:object>
            </w:r>
          </w:p>
          <w:p w:rsidR="00136D6C" w:rsidRPr="00BF6A9E" w:rsidRDefault="00136D6C" w:rsidP="00767785">
            <w:pPr>
              <w:jc w:val="both"/>
              <w:rPr>
                <w:sz w:val="20"/>
              </w:rPr>
            </w:pPr>
            <w:r w:rsidRPr="00BF6A9E">
              <w:rPr>
                <w:sz w:val="20"/>
                <w:u w:val="single"/>
              </w:rPr>
              <w:t>Уметь</w:t>
            </w:r>
            <w:r w:rsidRPr="00BF6A9E">
              <w:rPr>
                <w:spacing w:val="24"/>
                <w:sz w:val="20"/>
              </w:rPr>
              <w:t xml:space="preserve">: </w:t>
            </w:r>
            <w:r w:rsidRPr="00BF6A9E">
              <w:rPr>
                <w:sz w:val="20"/>
              </w:rPr>
              <w:t>строить графики и решать уравнения и неравенства с радикалами.</w:t>
            </w:r>
          </w:p>
        </w:tc>
        <w:tc>
          <w:tcPr>
            <w:tcW w:w="3687" w:type="dxa"/>
          </w:tcPr>
          <w:p w:rsidR="00136D6C" w:rsidRPr="00BF6A9E" w:rsidRDefault="00136D6C" w:rsidP="00767785">
            <w:pPr>
              <w:jc w:val="both"/>
              <w:rPr>
                <w:sz w:val="20"/>
              </w:rPr>
            </w:pPr>
            <w:r w:rsidRPr="00BF6A9E">
              <w:rPr>
                <w:sz w:val="20"/>
              </w:rPr>
              <w:t xml:space="preserve">Функции </w:t>
            </w:r>
            <w:r w:rsidRPr="00BF6A9E">
              <w:rPr>
                <w:spacing w:val="24"/>
                <w:sz w:val="20"/>
              </w:rPr>
              <w:t>у</w:t>
            </w:r>
            <w:r w:rsidRPr="00BF6A9E">
              <w:rPr>
                <w:spacing w:val="42"/>
                <w:sz w:val="20"/>
              </w:rPr>
              <w:t>=</w:t>
            </w:r>
            <w:r w:rsidRPr="00BF6A9E">
              <w:rPr>
                <w:spacing w:val="24"/>
                <w:sz w:val="20"/>
                <w:vertAlign w:val="superscript"/>
                <w:lang w:val="en-US"/>
              </w:rPr>
              <w:t>n</w:t>
            </w:r>
            <w:r w:rsidRPr="00BF6A9E">
              <w:rPr>
                <w:spacing w:val="24"/>
                <w:position w:val="-8"/>
                <w:sz w:val="20"/>
                <w:lang w:val="en-US"/>
              </w:rPr>
              <w:object w:dxaOrig="380" w:dyaOrig="360">
                <v:shape id="_x0000_i1028" type="#_x0000_t75" style="width:18.75pt;height:18pt" o:ole="">
                  <v:imagedata r:id="rId12" o:title=""/>
                </v:shape>
                <o:OLEObject Type="Embed" ProgID="Equation.3" ShapeID="_x0000_i1028" DrawAspect="Content" ObjectID="_1603735691" r:id="rId16"/>
              </w:object>
            </w:r>
            <w:r w:rsidRPr="00BF6A9E">
              <w:rPr>
                <w:spacing w:val="24"/>
                <w:sz w:val="20"/>
              </w:rPr>
              <w:t xml:space="preserve">, </w:t>
            </w:r>
            <w:r w:rsidRPr="00BF6A9E">
              <w:rPr>
                <w:sz w:val="20"/>
              </w:rPr>
              <w:t>их свойства и графики. Построение графиков функций с радикалами, графическое решение уравнений и неравенств</w:t>
            </w:r>
            <w:r w:rsidRPr="00BF6A9E">
              <w:rPr>
                <w:spacing w:val="24"/>
                <w:sz w:val="20"/>
              </w:rPr>
              <w:t xml:space="preserve"> с радикалами.</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tcPr>
          <w:p w:rsidR="00136D6C" w:rsidRPr="00BF6A9E" w:rsidRDefault="00136D6C" w:rsidP="00767785">
            <w:pPr>
              <w:jc w:val="center"/>
              <w:rPr>
                <w:sz w:val="20"/>
              </w:rPr>
            </w:pPr>
          </w:p>
          <w:p w:rsidR="00ED46D9" w:rsidRDefault="00ED46D9" w:rsidP="00767785">
            <w:pPr>
              <w:jc w:val="center"/>
              <w:rPr>
                <w:sz w:val="20"/>
              </w:rPr>
            </w:pPr>
            <w:r>
              <w:rPr>
                <w:sz w:val="20"/>
              </w:rPr>
              <w:t>9</w:t>
            </w:r>
          </w:p>
          <w:p w:rsidR="00136D6C" w:rsidRPr="00890B97" w:rsidRDefault="00890B97" w:rsidP="00767785">
            <w:pPr>
              <w:jc w:val="center"/>
              <w:rPr>
                <w:sz w:val="20"/>
              </w:rPr>
            </w:pPr>
            <w:r>
              <w:rPr>
                <w:sz w:val="20"/>
              </w:rPr>
              <w:t>10</w:t>
            </w:r>
          </w:p>
          <w:p w:rsidR="00136D6C" w:rsidRPr="00BF6A9E" w:rsidRDefault="00136D6C" w:rsidP="00767785">
            <w:pPr>
              <w:jc w:val="center"/>
              <w:rPr>
                <w:sz w:val="20"/>
              </w:rPr>
            </w:pPr>
          </w:p>
        </w:tc>
        <w:tc>
          <w:tcPr>
            <w:tcW w:w="2269" w:type="dxa"/>
            <w:vAlign w:val="center"/>
          </w:tcPr>
          <w:p w:rsidR="00136D6C" w:rsidRPr="00BF6A9E" w:rsidRDefault="00136D6C" w:rsidP="00767785">
            <w:pPr>
              <w:rPr>
                <w:sz w:val="20"/>
              </w:rPr>
            </w:pPr>
            <w:r w:rsidRPr="00BF6A9E">
              <w:rPr>
                <w:sz w:val="20"/>
              </w:rPr>
              <w:t xml:space="preserve">Свойства корня </w:t>
            </w:r>
            <w:r w:rsidRPr="00BF6A9E">
              <w:rPr>
                <w:sz w:val="20"/>
                <w:lang w:val="en-US"/>
              </w:rPr>
              <w:t>n</w:t>
            </w:r>
            <w:r w:rsidRPr="00BF6A9E">
              <w:rPr>
                <w:sz w:val="20"/>
              </w:rPr>
              <w:t>-й степени</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xml:space="preserve"> теоремы выражающее свойства корня </w:t>
            </w:r>
            <w:r w:rsidRPr="00BF6A9E">
              <w:rPr>
                <w:sz w:val="20"/>
                <w:lang w:val="en-US"/>
              </w:rPr>
              <w:t>n</w:t>
            </w:r>
            <w:r w:rsidRPr="00BF6A9E">
              <w:rPr>
                <w:sz w:val="20"/>
              </w:rPr>
              <w:t>-й степени</w:t>
            </w:r>
          </w:p>
          <w:p w:rsidR="00136D6C" w:rsidRPr="00BF6A9E" w:rsidRDefault="00136D6C" w:rsidP="00767785">
            <w:pPr>
              <w:jc w:val="both"/>
              <w:rPr>
                <w:sz w:val="20"/>
              </w:rPr>
            </w:pPr>
            <w:r w:rsidRPr="00BF6A9E">
              <w:rPr>
                <w:sz w:val="20"/>
                <w:u w:val="single"/>
              </w:rPr>
              <w:t>Уметь:</w:t>
            </w:r>
            <w:r w:rsidRPr="00BF6A9E">
              <w:rPr>
                <w:sz w:val="20"/>
              </w:rPr>
              <w:t xml:space="preserve"> доказывать теоремы и применять их при упрощении выражений</w:t>
            </w:r>
          </w:p>
        </w:tc>
        <w:tc>
          <w:tcPr>
            <w:tcW w:w="3687" w:type="dxa"/>
          </w:tcPr>
          <w:p w:rsidR="00136D6C" w:rsidRPr="00BF6A9E" w:rsidRDefault="00136D6C" w:rsidP="00767785">
            <w:pPr>
              <w:jc w:val="both"/>
              <w:rPr>
                <w:sz w:val="20"/>
              </w:rPr>
            </w:pPr>
            <w:r w:rsidRPr="00BF6A9E">
              <w:rPr>
                <w:sz w:val="20"/>
              </w:rPr>
              <w:t xml:space="preserve">5 теорем, выражающих свойства корня </w:t>
            </w:r>
            <w:r w:rsidRPr="00BF6A9E">
              <w:rPr>
                <w:sz w:val="20"/>
                <w:lang w:val="en-US"/>
              </w:rPr>
              <w:t>n</w:t>
            </w:r>
            <w:r w:rsidRPr="00BF6A9E">
              <w:rPr>
                <w:sz w:val="20"/>
              </w:rPr>
              <w:t xml:space="preserve">-й степени; упрощение выражений, нахождение значений числовых </w:t>
            </w:r>
            <w:r w:rsidRPr="00BF6A9E">
              <w:rPr>
                <w:sz w:val="20"/>
              </w:rPr>
              <w:lastRenderedPageBreak/>
              <w:t xml:space="preserve">выражений, содержащих корни </w:t>
            </w:r>
            <w:r w:rsidRPr="00BF6A9E">
              <w:rPr>
                <w:sz w:val="20"/>
                <w:lang w:val="en-US"/>
              </w:rPr>
              <w:t>n</w:t>
            </w:r>
            <w:r w:rsidRPr="00BF6A9E">
              <w:rPr>
                <w:sz w:val="20"/>
              </w:rPr>
              <w:t>-й степени</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427275" w:rsidRPr="00BF6A9E">
        <w:tc>
          <w:tcPr>
            <w:tcW w:w="565" w:type="dxa"/>
            <w:vAlign w:val="center"/>
          </w:tcPr>
          <w:p w:rsidR="00ED46D9" w:rsidRDefault="00ED46D9" w:rsidP="007128D4">
            <w:pPr>
              <w:jc w:val="center"/>
              <w:rPr>
                <w:sz w:val="20"/>
              </w:rPr>
            </w:pPr>
            <w:r>
              <w:rPr>
                <w:sz w:val="20"/>
              </w:rPr>
              <w:t>11</w:t>
            </w:r>
          </w:p>
          <w:p w:rsidR="00427275" w:rsidRDefault="00427275" w:rsidP="007128D4">
            <w:pPr>
              <w:jc w:val="center"/>
              <w:rPr>
                <w:sz w:val="20"/>
              </w:rPr>
            </w:pPr>
            <w:r>
              <w:rPr>
                <w:sz w:val="20"/>
              </w:rPr>
              <w:t>1</w:t>
            </w:r>
            <w:r w:rsidR="00ED46D9">
              <w:rPr>
                <w:sz w:val="20"/>
              </w:rPr>
              <w:t>2</w:t>
            </w:r>
          </w:p>
          <w:p w:rsidR="00ED46D9" w:rsidRPr="00890B97" w:rsidRDefault="00ED46D9" w:rsidP="007128D4">
            <w:pPr>
              <w:jc w:val="center"/>
              <w:rPr>
                <w:sz w:val="20"/>
              </w:rPr>
            </w:pPr>
            <w:r>
              <w:rPr>
                <w:sz w:val="20"/>
              </w:rPr>
              <w:t>13</w:t>
            </w:r>
          </w:p>
        </w:tc>
        <w:tc>
          <w:tcPr>
            <w:tcW w:w="2269" w:type="dxa"/>
            <w:vAlign w:val="center"/>
          </w:tcPr>
          <w:p w:rsidR="00427275" w:rsidRPr="00BF6A9E" w:rsidRDefault="00427275" w:rsidP="00767785">
            <w:pPr>
              <w:rPr>
                <w:sz w:val="20"/>
              </w:rPr>
            </w:pPr>
            <w:r w:rsidRPr="00BF6A9E">
              <w:rPr>
                <w:sz w:val="20"/>
              </w:rPr>
              <w:t>Преобразование выражений содержащих радикалы</w:t>
            </w:r>
          </w:p>
        </w:tc>
        <w:tc>
          <w:tcPr>
            <w:tcW w:w="3968" w:type="dxa"/>
            <w:vMerge w:val="restart"/>
          </w:tcPr>
          <w:p w:rsidR="00427275" w:rsidRPr="00BF6A9E" w:rsidRDefault="00427275" w:rsidP="00767785">
            <w:pPr>
              <w:jc w:val="both"/>
              <w:rPr>
                <w:sz w:val="20"/>
              </w:rPr>
            </w:pPr>
            <w:r w:rsidRPr="00BF6A9E">
              <w:rPr>
                <w:sz w:val="20"/>
                <w:u w:val="single"/>
              </w:rPr>
              <w:t xml:space="preserve">Знать: </w:t>
            </w:r>
            <w:r w:rsidRPr="00BF6A9E">
              <w:rPr>
                <w:sz w:val="20"/>
              </w:rPr>
              <w:t>что такое внесение/вынесение множителя под/за знак радикала, понятие иррационального выражения</w:t>
            </w:r>
          </w:p>
          <w:p w:rsidR="00427275" w:rsidRPr="00BF6A9E" w:rsidRDefault="00427275" w:rsidP="00767785">
            <w:pPr>
              <w:jc w:val="both"/>
              <w:rPr>
                <w:sz w:val="20"/>
              </w:rPr>
            </w:pPr>
            <w:r w:rsidRPr="00BF6A9E">
              <w:rPr>
                <w:sz w:val="20"/>
                <w:u w:val="single"/>
              </w:rPr>
              <w:t>Уметь:</w:t>
            </w:r>
            <w:r w:rsidRPr="00BF6A9E">
              <w:rPr>
                <w:sz w:val="20"/>
              </w:rPr>
              <w:t xml:space="preserve"> выносить множитель за знак радикала, вносить множитель под знак радикала, упрощать иррациональные выражения, используя свойства извлечения корня </w:t>
            </w:r>
            <w:r w:rsidRPr="00BF6A9E">
              <w:rPr>
                <w:sz w:val="20"/>
                <w:lang w:val="en-US"/>
              </w:rPr>
              <w:t>n</w:t>
            </w:r>
            <w:r w:rsidRPr="00BF6A9E">
              <w:rPr>
                <w:sz w:val="20"/>
              </w:rPr>
              <w:t>-й степени из действительного числа</w:t>
            </w:r>
          </w:p>
        </w:tc>
        <w:tc>
          <w:tcPr>
            <w:tcW w:w="3687" w:type="dxa"/>
            <w:vMerge w:val="restart"/>
          </w:tcPr>
          <w:p w:rsidR="00427275" w:rsidRPr="00BF6A9E" w:rsidRDefault="00427275" w:rsidP="00767785">
            <w:pPr>
              <w:jc w:val="both"/>
              <w:rPr>
                <w:sz w:val="20"/>
              </w:rPr>
            </w:pPr>
            <w:r w:rsidRPr="00BF6A9E">
              <w:rPr>
                <w:sz w:val="20"/>
              </w:rPr>
              <w:t>Понятие иррационального выражения, операции внесения и вынесение множителя под/за знак радикала, упрощение иррациональных выражений, разложение на множители, сокращение дробей</w:t>
            </w:r>
          </w:p>
        </w:tc>
        <w:tc>
          <w:tcPr>
            <w:tcW w:w="2268" w:type="dxa"/>
          </w:tcPr>
          <w:p w:rsidR="00427275" w:rsidRPr="00BF6A9E" w:rsidRDefault="00427275" w:rsidP="00767785">
            <w:pPr>
              <w:jc w:val="center"/>
              <w:rPr>
                <w:sz w:val="20"/>
              </w:rPr>
            </w:pPr>
          </w:p>
        </w:tc>
        <w:tc>
          <w:tcPr>
            <w:tcW w:w="1985" w:type="dxa"/>
            <w:vAlign w:val="center"/>
          </w:tcPr>
          <w:p w:rsidR="00427275" w:rsidRPr="00BF6A9E" w:rsidRDefault="00427275" w:rsidP="00767785">
            <w:pPr>
              <w:jc w:val="center"/>
              <w:rPr>
                <w:sz w:val="20"/>
              </w:rPr>
            </w:pPr>
          </w:p>
        </w:tc>
      </w:tr>
      <w:tr w:rsidR="00427275" w:rsidRPr="00BF6A9E">
        <w:tc>
          <w:tcPr>
            <w:tcW w:w="565" w:type="dxa"/>
          </w:tcPr>
          <w:p w:rsidR="00427275" w:rsidRPr="00890B97" w:rsidRDefault="00427275" w:rsidP="00767785">
            <w:pPr>
              <w:jc w:val="center"/>
              <w:rPr>
                <w:sz w:val="20"/>
              </w:rPr>
            </w:pPr>
            <w:r>
              <w:rPr>
                <w:sz w:val="20"/>
              </w:rPr>
              <w:t>14</w:t>
            </w:r>
          </w:p>
        </w:tc>
        <w:tc>
          <w:tcPr>
            <w:tcW w:w="2269" w:type="dxa"/>
          </w:tcPr>
          <w:p w:rsidR="00427275" w:rsidRPr="00D501AF" w:rsidRDefault="00427275" w:rsidP="00D501AF">
            <w:pPr>
              <w:jc w:val="center"/>
              <w:rPr>
                <w:sz w:val="20"/>
              </w:rPr>
            </w:pPr>
            <w:r w:rsidRPr="00A127D1">
              <w:rPr>
                <w:sz w:val="20"/>
              </w:rPr>
              <w:t>Контрольная работа</w:t>
            </w:r>
            <w:r w:rsidR="00D501AF">
              <w:rPr>
                <w:sz w:val="20"/>
              </w:rPr>
              <w:t xml:space="preserve">  </w:t>
            </w:r>
            <w:r w:rsidRPr="00A127D1">
              <w:rPr>
                <w:sz w:val="20"/>
              </w:rPr>
              <w:t xml:space="preserve"> № 1</w:t>
            </w:r>
            <w:r w:rsidR="00D501AF">
              <w:rPr>
                <w:sz w:val="20"/>
              </w:rPr>
              <w:t xml:space="preserve"> «Степени и корни. Степенные функции»</w:t>
            </w:r>
          </w:p>
        </w:tc>
        <w:tc>
          <w:tcPr>
            <w:tcW w:w="3968" w:type="dxa"/>
            <w:vMerge/>
          </w:tcPr>
          <w:p w:rsidR="00427275" w:rsidRPr="00BF6A9E" w:rsidRDefault="00427275" w:rsidP="00767785">
            <w:pPr>
              <w:rPr>
                <w:sz w:val="20"/>
              </w:rPr>
            </w:pPr>
          </w:p>
        </w:tc>
        <w:tc>
          <w:tcPr>
            <w:tcW w:w="3687" w:type="dxa"/>
            <w:vMerge/>
          </w:tcPr>
          <w:p w:rsidR="00427275" w:rsidRPr="00BF6A9E" w:rsidRDefault="00427275" w:rsidP="00767785">
            <w:pPr>
              <w:rPr>
                <w:sz w:val="20"/>
              </w:rPr>
            </w:pPr>
          </w:p>
        </w:tc>
        <w:tc>
          <w:tcPr>
            <w:tcW w:w="2268" w:type="dxa"/>
          </w:tcPr>
          <w:p w:rsidR="00427275" w:rsidRPr="00BF6A9E" w:rsidRDefault="00427275" w:rsidP="00767785">
            <w:pPr>
              <w:jc w:val="center"/>
              <w:rPr>
                <w:sz w:val="20"/>
              </w:rPr>
            </w:pPr>
          </w:p>
        </w:tc>
        <w:tc>
          <w:tcPr>
            <w:tcW w:w="1985" w:type="dxa"/>
          </w:tcPr>
          <w:p w:rsidR="00427275" w:rsidRPr="00BF6A9E" w:rsidRDefault="00427275" w:rsidP="00767785">
            <w:pPr>
              <w:jc w:val="center"/>
              <w:rPr>
                <w:sz w:val="20"/>
              </w:rPr>
            </w:pPr>
          </w:p>
        </w:tc>
      </w:tr>
      <w:tr w:rsidR="00136D6C" w:rsidRPr="00BF6A9E">
        <w:tc>
          <w:tcPr>
            <w:tcW w:w="565" w:type="dxa"/>
            <w:vAlign w:val="center"/>
          </w:tcPr>
          <w:p w:rsidR="00ED46D9" w:rsidRDefault="00890B97" w:rsidP="007128D4">
            <w:pPr>
              <w:jc w:val="center"/>
              <w:rPr>
                <w:sz w:val="20"/>
              </w:rPr>
            </w:pPr>
            <w:r>
              <w:rPr>
                <w:sz w:val="20"/>
              </w:rPr>
              <w:t>15</w:t>
            </w:r>
          </w:p>
          <w:p w:rsidR="00136D6C" w:rsidRPr="00890B97" w:rsidRDefault="00890B97" w:rsidP="007128D4">
            <w:pPr>
              <w:jc w:val="center"/>
              <w:rPr>
                <w:sz w:val="20"/>
              </w:rPr>
            </w:pPr>
            <w:r>
              <w:rPr>
                <w:sz w:val="20"/>
              </w:rPr>
              <w:t>16</w:t>
            </w:r>
          </w:p>
          <w:p w:rsidR="00136D6C" w:rsidRPr="00BF6A9E" w:rsidRDefault="00136D6C" w:rsidP="007128D4">
            <w:pPr>
              <w:jc w:val="center"/>
              <w:rPr>
                <w:sz w:val="20"/>
              </w:rPr>
            </w:pPr>
          </w:p>
          <w:p w:rsidR="00136D6C" w:rsidRPr="00BF6A9E" w:rsidRDefault="00136D6C" w:rsidP="007128D4">
            <w:pPr>
              <w:jc w:val="center"/>
              <w:rPr>
                <w:sz w:val="20"/>
              </w:rPr>
            </w:pPr>
          </w:p>
          <w:p w:rsidR="00136D6C" w:rsidRPr="00BF6A9E" w:rsidRDefault="00136D6C" w:rsidP="007128D4">
            <w:pPr>
              <w:jc w:val="center"/>
              <w:rPr>
                <w:sz w:val="20"/>
              </w:rPr>
            </w:pPr>
          </w:p>
          <w:p w:rsidR="00136D6C" w:rsidRPr="00BF6A9E" w:rsidRDefault="00136D6C" w:rsidP="007128D4">
            <w:pPr>
              <w:jc w:val="center"/>
              <w:rPr>
                <w:sz w:val="20"/>
              </w:rPr>
            </w:pPr>
          </w:p>
          <w:p w:rsidR="00136D6C" w:rsidRPr="00BF6A9E" w:rsidRDefault="00136D6C" w:rsidP="007128D4">
            <w:pPr>
              <w:jc w:val="center"/>
              <w:rPr>
                <w:sz w:val="20"/>
              </w:rPr>
            </w:pPr>
          </w:p>
        </w:tc>
        <w:tc>
          <w:tcPr>
            <w:tcW w:w="2269" w:type="dxa"/>
            <w:vAlign w:val="center"/>
          </w:tcPr>
          <w:p w:rsidR="00136D6C" w:rsidRPr="00BF6A9E" w:rsidRDefault="00136D6C" w:rsidP="00767785">
            <w:pPr>
              <w:rPr>
                <w:sz w:val="20"/>
              </w:rPr>
            </w:pPr>
            <w:r w:rsidRPr="00BF6A9E">
              <w:rPr>
                <w:sz w:val="20"/>
              </w:rPr>
              <w:t>Обобщение понятия о показателе степени</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xml:space="preserve"> определение степени с любым рациональным показателем, понятие иррационального уравнения, основные методы решения иррациональных уравнений</w:t>
            </w:r>
          </w:p>
          <w:p w:rsidR="00136D6C" w:rsidRPr="00BF6A9E" w:rsidRDefault="00136D6C" w:rsidP="00767785">
            <w:pPr>
              <w:jc w:val="both"/>
              <w:rPr>
                <w:sz w:val="20"/>
              </w:rPr>
            </w:pPr>
            <w:r w:rsidRPr="00BF6A9E">
              <w:rPr>
                <w:sz w:val="20"/>
                <w:u w:val="single"/>
              </w:rPr>
              <w:t xml:space="preserve">Уметь: </w:t>
            </w:r>
            <w:r w:rsidRPr="00BF6A9E">
              <w:rPr>
                <w:sz w:val="20"/>
              </w:rPr>
              <w:t>представлять заданное выражение в виде степени с рациональным показателем, степень с дробным показателем в виде корня, упрощать выражения содержащие степени с дробным показателем</w:t>
            </w:r>
          </w:p>
        </w:tc>
        <w:tc>
          <w:tcPr>
            <w:tcW w:w="3687" w:type="dxa"/>
          </w:tcPr>
          <w:p w:rsidR="00136D6C" w:rsidRPr="00BF6A9E" w:rsidRDefault="00136D6C" w:rsidP="00767785">
            <w:pPr>
              <w:jc w:val="both"/>
              <w:rPr>
                <w:sz w:val="20"/>
              </w:rPr>
            </w:pPr>
            <w:r w:rsidRPr="00BF6A9E">
              <w:rPr>
                <w:sz w:val="20"/>
              </w:rPr>
              <w:t>Понятие степени с рациональным показателем, определения, относящиеся к операции возведения в степень, понятие иррационального уравнения и основные методы решения иррациональных уравнений; упрощение выражений со степенями, нахождение значений числовых выражений со степенями и буквенных выражений со степенями при заданных значениях переменной</w:t>
            </w:r>
          </w:p>
        </w:tc>
        <w:tc>
          <w:tcPr>
            <w:tcW w:w="2268" w:type="dxa"/>
          </w:tcPr>
          <w:p w:rsidR="00136D6C" w:rsidRPr="00BF6A9E" w:rsidRDefault="00136D6C" w:rsidP="00767785">
            <w:pPr>
              <w:jc w:val="center"/>
              <w:rPr>
                <w:sz w:val="20"/>
              </w:rPr>
            </w:pPr>
          </w:p>
        </w:tc>
        <w:tc>
          <w:tcPr>
            <w:tcW w:w="1985" w:type="dxa"/>
          </w:tcPr>
          <w:p w:rsidR="00136D6C" w:rsidRPr="00BF6A9E" w:rsidRDefault="00136D6C" w:rsidP="00767785">
            <w:pPr>
              <w:jc w:val="center"/>
              <w:rPr>
                <w:sz w:val="20"/>
              </w:rPr>
            </w:pPr>
          </w:p>
        </w:tc>
      </w:tr>
      <w:tr w:rsidR="00136D6C" w:rsidRPr="00BF6A9E">
        <w:tc>
          <w:tcPr>
            <w:tcW w:w="565" w:type="dxa"/>
            <w:vAlign w:val="center"/>
          </w:tcPr>
          <w:p w:rsidR="00ED46D9" w:rsidRDefault="00136D6C" w:rsidP="00767785">
            <w:pPr>
              <w:jc w:val="center"/>
              <w:rPr>
                <w:sz w:val="20"/>
              </w:rPr>
            </w:pPr>
            <w:r>
              <w:rPr>
                <w:sz w:val="20"/>
                <w:lang w:val="en-US"/>
              </w:rPr>
              <w:t>1</w:t>
            </w:r>
            <w:r w:rsidR="00ED46D9">
              <w:rPr>
                <w:sz w:val="20"/>
              </w:rPr>
              <w:t>7</w:t>
            </w:r>
          </w:p>
          <w:p w:rsidR="00ED46D9" w:rsidRDefault="00ED46D9" w:rsidP="00767785">
            <w:pPr>
              <w:jc w:val="center"/>
              <w:rPr>
                <w:sz w:val="20"/>
              </w:rPr>
            </w:pPr>
            <w:r>
              <w:rPr>
                <w:sz w:val="20"/>
              </w:rPr>
              <w:t>18</w:t>
            </w:r>
          </w:p>
          <w:p w:rsidR="00136D6C" w:rsidRPr="00890B97" w:rsidRDefault="00890B97" w:rsidP="00767785">
            <w:pPr>
              <w:jc w:val="center"/>
              <w:rPr>
                <w:sz w:val="20"/>
              </w:rPr>
            </w:pPr>
            <w:r>
              <w:rPr>
                <w:sz w:val="20"/>
              </w:rPr>
              <w:t>19</w:t>
            </w:r>
          </w:p>
        </w:tc>
        <w:tc>
          <w:tcPr>
            <w:tcW w:w="2269" w:type="dxa"/>
            <w:vAlign w:val="center"/>
          </w:tcPr>
          <w:p w:rsidR="00136D6C" w:rsidRPr="00BF6A9E" w:rsidRDefault="00136D6C" w:rsidP="00767785">
            <w:pPr>
              <w:rPr>
                <w:sz w:val="20"/>
              </w:rPr>
            </w:pPr>
            <w:r w:rsidRPr="00BF6A9E">
              <w:rPr>
                <w:sz w:val="20"/>
              </w:rPr>
              <w:t xml:space="preserve">Степенные функции, их свойства и графики </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xml:space="preserve"> определение степенной функции, свойства функции </w:t>
            </w:r>
            <w:r w:rsidRPr="00BF6A9E">
              <w:rPr>
                <w:spacing w:val="38"/>
                <w:sz w:val="20"/>
                <w:lang w:val="en-US"/>
              </w:rPr>
              <w:t>y</w:t>
            </w:r>
            <w:r w:rsidRPr="00BF6A9E">
              <w:rPr>
                <w:spacing w:val="38"/>
                <w:sz w:val="20"/>
              </w:rPr>
              <w:t>=</w:t>
            </w:r>
            <w:r w:rsidRPr="00BF6A9E">
              <w:rPr>
                <w:spacing w:val="38"/>
                <w:sz w:val="20"/>
                <w:lang w:val="en-US"/>
              </w:rPr>
              <w:t>x</w:t>
            </w:r>
            <w:r w:rsidRPr="00BF6A9E">
              <w:rPr>
                <w:spacing w:val="38"/>
                <w:sz w:val="20"/>
                <w:vertAlign w:val="superscript"/>
                <w:lang w:val="en-US"/>
              </w:rPr>
              <w:t>r</w:t>
            </w:r>
            <w:r w:rsidRPr="00BF6A9E">
              <w:rPr>
                <w:sz w:val="20"/>
              </w:rPr>
              <w:t xml:space="preserve">, где </w:t>
            </w:r>
            <w:r w:rsidRPr="00BF6A9E">
              <w:rPr>
                <w:sz w:val="20"/>
                <w:lang w:val="en-US"/>
              </w:rPr>
              <w:t>r</w:t>
            </w:r>
            <w:r w:rsidRPr="00BF6A9E">
              <w:rPr>
                <w:sz w:val="20"/>
              </w:rPr>
              <w:t xml:space="preserve"> – любое действительное число, свойства степенной функции, теорему о производной степенной функции, формулу для интегрирования степенной функции</w:t>
            </w:r>
          </w:p>
          <w:p w:rsidR="00136D6C" w:rsidRPr="00BF6A9E" w:rsidRDefault="00136D6C" w:rsidP="00767785">
            <w:pPr>
              <w:jc w:val="both"/>
              <w:rPr>
                <w:sz w:val="20"/>
              </w:rPr>
            </w:pPr>
            <w:r w:rsidRPr="00BF6A9E">
              <w:rPr>
                <w:sz w:val="20"/>
                <w:u w:val="single"/>
              </w:rPr>
              <w:t>Уметь:</w:t>
            </w:r>
            <w:r w:rsidRPr="00BF6A9E">
              <w:rPr>
                <w:sz w:val="20"/>
              </w:rPr>
              <w:t xml:space="preserve"> строить график степенной функции для любого рационального показателя </w:t>
            </w:r>
            <w:r w:rsidRPr="00BF6A9E">
              <w:rPr>
                <w:sz w:val="20"/>
                <w:lang w:val="en-US"/>
              </w:rPr>
              <w:t>r</w:t>
            </w:r>
            <w:r w:rsidRPr="00BF6A9E">
              <w:rPr>
                <w:sz w:val="20"/>
              </w:rPr>
              <w:t xml:space="preserve">, исследовать степенную функцию на четность, ограниченность, монотонность и экстремумы, составлять уравнения касательной, находить наибольшее и наименьшее значения функции на промежутке, с помощью производной, вычислять первообразные , интегралы и площади плоских фигур </w:t>
            </w:r>
          </w:p>
        </w:tc>
        <w:tc>
          <w:tcPr>
            <w:tcW w:w="3687" w:type="dxa"/>
          </w:tcPr>
          <w:p w:rsidR="00136D6C" w:rsidRPr="00BF6A9E" w:rsidRDefault="00136D6C" w:rsidP="00767785">
            <w:pPr>
              <w:jc w:val="both"/>
              <w:rPr>
                <w:sz w:val="20"/>
              </w:rPr>
            </w:pPr>
            <w:r w:rsidRPr="00BF6A9E">
              <w:rPr>
                <w:sz w:val="20"/>
              </w:rPr>
              <w:t xml:space="preserve">Эскизы графика степенной функции </w:t>
            </w:r>
            <w:r w:rsidRPr="00BF6A9E">
              <w:rPr>
                <w:spacing w:val="38"/>
                <w:sz w:val="20"/>
                <w:lang w:val="en-US"/>
              </w:rPr>
              <w:t>y</w:t>
            </w:r>
            <w:r w:rsidRPr="00BF6A9E">
              <w:rPr>
                <w:spacing w:val="38"/>
                <w:sz w:val="20"/>
              </w:rPr>
              <w:t>=</w:t>
            </w:r>
            <w:r w:rsidRPr="00BF6A9E">
              <w:rPr>
                <w:spacing w:val="38"/>
                <w:sz w:val="20"/>
                <w:lang w:val="en-US"/>
              </w:rPr>
              <w:t>x</w:t>
            </w:r>
            <w:r w:rsidRPr="00BF6A9E">
              <w:rPr>
                <w:spacing w:val="38"/>
                <w:sz w:val="20"/>
                <w:vertAlign w:val="superscript"/>
                <w:lang w:val="en-US"/>
              </w:rPr>
              <w:t>r</w:t>
            </w:r>
            <w:r w:rsidRPr="00BF6A9E">
              <w:rPr>
                <w:spacing w:val="38"/>
                <w:sz w:val="20"/>
              </w:rPr>
              <w:t xml:space="preserve"> </w:t>
            </w:r>
            <w:r w:rsidRPr="00BF6A9E">
              <w:rPr>
                <w:sz w:val="20"/>
              </w:rPr>
              <w:t xml:space="preserve">для любого рационального показателя </w:t>
            </w:r>
            <w:r w:rsidRPr="00BF6A9E">
              <w:rPr>
                <w:sz w:val="20"/>
                <w:lang w:val="en-US"/>
              </w:rPr>
              <w:t>r</w:t>
            </w:r>
            <w:r w:rsidRPr="00BF6A9E">
              <w:rPr>
                <w:sz w:val="20"/>
              </w:rPr>
              <w:t xml:space="preserve">: </w:t>
            </w:r>
          </w:p>
          <w:p w:rsidR="00136D6C" w:rsidRPr="00BF6A9E" w:rsidRDefault="00136D6C" w:rsidP="00A2060B">
            <w:pPr>
              <w:numPr>
                <w:ilvl w:val="0"/>
                <w:numId w:val="9"/>
              </w:numPr>
              <w:jc w:val="both"/>
              <w:rPr>
                <w:sz w:val="20"/>
              </w:rPr>
            </w:pPr>
            <w:r w:rsidRPr="00BF6A9E">
              <w:rPr>
                <w:sz w:val="20"/>
              </w:rPr>
              <w:t xml:space="preserve">при четном натуральном значении </w:t>
            </w:r>
            <w:r w:rsidRPr="00BF6A9E">
              <w:rPr>
                <w:sz w:val="20"/>
                <w:lang w:val="en-US"/>
              </w:rPr>
              <w:t>r</w:t>
            </w:r>
            <w:r w:rsidRPr="00BF6A9E">
              <w:rPr>
                <w:sz w:val="20"/>
              </w:rPr>
              <w:t xml:space="preserve"> график похож на параболу, а при нечетном, большем чем 1,— на кубическую параболу;</w:t>
            </w:r>
          </w:p>
          <w:p w:rsidR="00136D6C" w:rsidRPr="00BF6A9E" w:rsidRDefault="00136D6C" w:rsidP="00A2060B">
            <w:pPr>
              <w:numPr>
                <w:ilvl w:val="0"/>
                <w:numId w:val="9"/>
              </w:numPr>
              <w:jc w:val="both"/>
              <w:rPr>
                <w:sz w:val="20"/>
              </w:rPr>
            </w:pPr>
            <w:r w:rsidRPr="00BF6A9E">
              <w:rPr>
                <w:sz w:val="20"/>
              </w:rPr>
              <w:t xml:space="preserve">при нечетном отрицательном целом значении </w:t>
            </w:r>
            <w:r w:rsidRPr="00BF6A9E">
              <w:rPr>
                <w:sz w:val="20"/>
                <w:lang w:val="en-US"/>
              </w:rPr>
              <w:t>r</w:t>
            </w:r>
            <w:r w:rsidRPr="00BF6A9E">
              <w:rPr>
                <w:sz w:val="20"/>
              </w:rPr>
              <w:t xml:space="preserve"> график похож на гиперболу, а при четном состоит как бы из 2-х ветвей гиперболы, симметричных относительно оси </w:t>
            </w:r>
            <w:r w:rsidRPr="00BF6A9E">
              <w:rPr>
                <w:sz w:val="20"/>
                <w:lang w:val="en-US"/>
              </w:rPr>
              <w:t>y</w:t>
            </w:r>
            <w:r w:rsidRPr="00BF6A9E">
              <w:rPr>
                <w:sz w:val="20"/>
              </w:rPr>
              <w:t>;</w:t>
            </w:r>
          </w:p>
          <w:p w:rsidR="00136D6C" w:rsidRPr="00BF6A9E" w:rsidRDefault="00136D6C" w:rsidP="00A2060B">
            <w:pPr>
              <w:numPr>
                <w:ilvl w:val="0"/>
                <w:numId w:val="9"/>
              </w:numPr>
              <w:jc w:val="both"/>
              <w:rPr>
                <w:sz w:val="20"/>
              </w:rPr>
            </w:pPr>
            <w:r w:rsidRPr="00BF6A9E">
              <w:rPr>
                <w:sz w:val="20"/>
              </w:rPr>
              <w:t xml:space="preserve">при положительном дробном значении </w:t>
            </w:r>
            <w:r w:rsidRPr="00BF6A9E">
              <w:rPr>
                <w:sz w:val="20"/>
                <w:lang w:val="en-US"/>
              </w:rPr>
              <w:t>r</w:t>
            </w:r>
            <w:r w:rsidRPr="00BF6A9E">
              <w:rPr>
                <w:sz w:val="20"/>
              </w:rPr>
              <w:t xml:space="preserve"> трафик похож на одну ветвь параболы, которая ориентирована вверх при </w:t>
            </w:r>
            <w:r w:rsidRPr="00BF6A9E">
              <w:rPr>
                <w:spacing w:val="38"/>
                <w:sz w:val="20"/>
                <w:lang w:val="en-US"/>
              </w:rPr>
              <w:t>r</w:t>
            </w:r>
            <w:r w:rsidRPr="00BF6A9E">
              <w:rPr>
                <w:spacing w:val="38"/>
                <w:sz w:val="20"/>
              </w:rPr>
              <w:t>&gt;1</w:t>
            </w:r>
            <w:r w:rsidRPr="00BF6A9E">
              <w:rPr>
                <w:sz w:val="20"/>
              </w:rPr>
              <w:t xml:space="preserve"> и вправо – при </w:t>
            </w:r>
            <w:r w:rsidRPr="00BF6A9E">
              <w:rPr>
                <w:spacing w:val="38"/>
                <w:sz w:val="20"/>
              </w:rPr>
              <w:t>0&lt;</w:t>
            </w:r>
            <w:r w:rsidRPr="00BF6A9E">
              <w:rPr>
                <w:spacing w:val="38"/>
                <w:sz w:val="20"/>
                <w:lang w:val="en-US"/>
              </w:rPr>
              <w:t>r</w:t>
            </w:r>
            <w:r w:rsidRPr="00BF6A9E">
              <w:rPr>
                <w:spacing w:val="38"/>
                <w:sz w:val="20"/>
              </w:rPr>
              <w:t>&lt;1</w:t>
            </w:r>
            <w:r w:rsidRPr="00BF6A9E">
              <w:rPr>
                <w:sz w:val="20"/>
              </w:rPr>
              <w:t>;</w:t>
            </w:r>
          </w:p>
          <w:p w:rsidR="00136D6C" w:rsidRPr="00BF6A9E" w:rsidRDefault="00136D6C" w:rsidP="00A2060B">
            <w:pPr>
              <w:numPr>
                <w:ilvl w:val="0"/>
                <w:numId w:val="9"/>
              </w:numPr>
              <w:jc w:val="both"/>
              <w:rPr>
                <w:sz w:val="20"/>
              </w:rPr>
            </w:pPr>
            <w:r w:rsidRPr="00BF6A9E">
              <w:rPr>
                <w:sz w:val="20"/>
              </w:rPr>
              <w:t xml:space="preserve">при отрицательном дробном значении </w:t>
            </w:r>
            <w:r w:rsidRPr="00BF6A9E">
              <w:rPr>
                <w:sz w:val="20"/>
                <w:lang w:val="en-US"/>
              </w:rPr>
              <w:t>r</w:t>
            </w:r>
            <w:r w:rsidRPr="00BF6A9E">
              <w:rPr>
                <w:sz w:val="20"/>
              </w:rPr>
              <w:t xml:space="preserve"> график похож на одну ветвь гиперболы;</w:t>
            </w:r>
          </w:p>
          <w:p w:rsidR="00136D6C" w:rsidRPr="00BF6A9E" w:rsidRDefault="00136D6C" w:rsidP="00A2060B">
            <w:pPr>
              <w:numPr>
                <w:ilvl w:val="0"/>
                <w:numId w:val="9"/>
              </w:numPr>
              <w:jc w:val="both"/>
              <w:rPr>
                <w:sz w:val="20"/>
              </w:rPr>
            </w:pPr>
            <w:r w:rsidRPr="00BF6A9E">
              <w:rPr>
                <w:sz w:val="20"/>
              </w:rPr>
              <w:lastRenderedPageBreak/>
              <w:t>график любой степенной функции проходит через точку (1; 1).</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427275" w:rsidRPr="00BF6A9E">
        <w:tc>
          <w:tcPr>
            <w:tcW w:w="14742" w:type="dxa"/>
            <w:gridSpan w:val="6"/>
          </w:tcPr>
          <w:p w:rsidR="00427275" w:rsidRPr="00BF6A9E" w:rsidRDefault="00427275" w:rsidP="00767785">
            <w:pPr>
              <w:jc w:val="center"/>
              <w:rPr>
                <w:sz w:val="20"/>
              </w:rPr>
            </w:pPr>
            <w:r w:rsidRPr="00FD354A">
              <w:rPr>
                <w:szCs w:val="24"/>
              </w:rPr>
              <w:t>Векторы в пространстве. Метод координат в пространстве(13 часов</w:t>
            </w:r>
            <w:r>
              <w:rPr>
                <w:sz w:val="20"/>
              </w:rPr>
              <w:t>)</w:t>
            </w:r>
          </w:p>
        </w:tc>
      </w:tr>
      <w:tr w:rsidR="00136D6C" w:rsidRPr="00BF6A9E">
        <w:tc>
          <w:tcPr>
            <w:tcW w:w="565" w:type="dxa"/>
            <w:vMerge w:val="restart"/>
            <w:vAlign w:val="center"/>
          </w:tcPr>
          <w:p w:rsidR="00136D6C" w:rsidRDefault="00ED46D9" w:rsidP="00AF762F">
            <w:pPr>
              <w:jc w:val="center"/>
              <w:rPr>
                <w:sz w:val="20"/>
              </w:rPr>
            </w:pPr>
            <w:r>
              <w:rPr>
                <w:sz w:val="20"/>
              </w:rPr>
              <w:t>20</w:t>
            </w:r>
          </w:p>
          <w:p w:rsidR="00ED46D9" w:rsidRPr="0020165F" w:rsidRDefault="00ED46D9" w:rsidP="00AF762F">
            <w:pPr>
              <w:jc w:val="center"/>
              <w:rPr>
                <w:sz w:val="20"/>
              </w:rPr>
            </w:pPr>
            <w:r>
              <w:rPr>
                <w:sz w:val="20"/>
              </w:rPr>
              <w:t>21</w:t>
            </w:r>
          </w:p>
        </w:tc>
        <w:tc>
          <w:tcPr>
            <w:tcW w:w="2269" w:type="dxa"/>
            <w:vAlign w:val="center"/>
          </w:tcPr>
          <w:p w:rsidR="00136D6C" w:rsidRPr="00905212" w:rsidRDefault="00136D6C" w:rsidP="00AF762F">
            <w:pPr>
              <w:jc w:val="center"/>
              <w:rPr>
                <w:sz w:val="20"/>
              </w:rPr>
            </w:pPr>
            <w:r w:rsidRPr="00905212">
              <w:rPr>
                <w:sz w:val="20"/>
              </w:rPr>
              <w:t>Понятие вектора в пространстве</w:t>
            </w:r>
          </w:p>
        </w:tc>
        <w:tc>
          <w:tcPr>
            <w:tcW w:w="3968" w:type="dxa"/>
          </w:tcPr>
          <w:p w:rsidR="00136D6C" w:rsidRPr="00905212" w:rsidRDefault="00136D6C" w:rsidP="00AF762F">
            <w:pPr>
              <w:rPr>
                <w:sz w:val="20"/>
              </w:rPr>
            </w:pPr>
            <w:r w:rsidRPr="00905212">
              <w:rPr>
                <w:sz w:val="20"/>
                <w:u w:val="single"/>
              </w:rPr>
              <w:t>Знать:</w:t>
            </w:r>
            <w:r w:rsidRPr="00905212">
              <w:rPr>
                <w:sz w:val="20"/>
              </w:rPr>
              <w:t xml:space="preserve"> определения вектора, нулевого вектора, коллинеарных, сонаправленных и противоположно направленных, равных векторов</w:t>
            </w:r>
          </w:p>
          <w:p w:rsidR="00136D6C" w:rsidRPr="00905212" w:rsidRDefault="00136D6C" w:rsidP="00AF762F">
            <w:pPr>
              <w:rPr>
                <w:sz w:val="20"/>
              </w:rPr>
            </w:pPr>
            <w:r w:rsidRPr="00905212">
              <w:rPr>
                <w:sz w:val="20"/>
                <w:u w:val="single"/>
              </w:rPr>
              <w:t>Уметь:</w:t>
            </w:r>
            <w:r w:rsidRPr="00905212">
              <w:rPr>
                <w:sz w:val="20"/>
              </w:rPr>
              <w:t xml:space="preserve"> распознавать на чертеже коллинеарные, сонаправленные, противоположно направленные векторы, доказывать равенство векторов на основании определения; решать задачи типа 320-326</w:t>
            </w:r>
          </w:p>
        </w:tc>
        <w:tc>
          <w:tcPr>
            <w:tcW w:w="3687" w:type="dxa"/>
            <w:vAlign w:val="center"/>
          </w:tcPr>
          <w:p w:rsidR="00136D6C" w:rsidRPr="00905212" w:rsidRDefault="00136D6C" w:rsidP="00AF762F">
            <w:pPr>
              <w:rPr>
                <w:sz w:val="20"/>
              </w:rPr>
            </w:pPr>
            <w:r w:rsidRPr="00905212">
              <w:rPr>
                <w:sz w:val="20"/>
              </w:rPr>
              <w:t>Ввести определение вектора в пространстве, обозначения вектора, его длины, понятие нулевого вектора;  коллинеарных, сонаправленных и противоположно направленных векторов, равных векторов</w:t>
            </w:r>
          </w:p>
        </w:tc>
        <w:tc>
          <w:tcPr>
            <w:tcW w:w="2268" w:type="dxa"/>
          </w:tcPr>
          <w:p w:rsidR="00136D6C" w:rsidRPr="00905212" w:rsidRDefault="00136D6C" w:rsidP="00AF762F">
            <w:pPr>
              <w:jc w:val="center"/>
              <w:rPr>
                <w:sz w:val="20"/>
              </w:rPr>
            </w:pPr>
          </w:p>
        </w:tc>
        <w:tc>
          <w:tcPr>
            <w:tcW w:w="1985" w:type="dxa"/>
            <w:vAlign w:val="center"/>
          </w:tcPr>
          <w:p w:rsidR="00136D6C" w:rsidRPr="00905212" w:rsidRDefault="00136D6C" w:rsidP="00AF762F">
            <w:pPr>
              <w:jc w:val="center"/>
              <w:rPr>
                <w:sz w:val="20"/>
              </w:rPr>
            </w:pPr>
          </w:p>
        </w:tc>
      </w:tr>
      <w:tr w:rsidR="00136D6C" w:rsidRPr="00BF6A9E">
        <w:tc>
          <w:tcPr>
            <w:tcW w:w="565" w:type="dxa"/>
            <w:vMerge/>
            <w:vAlign w:val="center"/>
          </w:tcPr>
          <w:p w:rsidR="00136D6C" w:rsidRPr="00136D6C" w:rsidRDefault="00136D6C" w:rsidP="00AF762F">
            <w:pPr>
              <w:jc w:val="center"/>
              <w:rPr>
                <w:sz w:val="20"/>
              </w:rPr>
            </w:pPr>
          </w:p>
        </w:tc>
        <w:tc>
          <w:tcPr>
            <w:tcW w:w="2269" w:type="dxa"/>
            <w:vAlign w:val="center"/>
          </w:tcPr>
          <w:p w:rsidR="00136D6C" w:rsidRPr="00905212" w:rsidRDefault="00136D6C" w:rsidP="00AF762F">
            <w:pPr>
              <w:rPr>
                <w:sz w:val="20"/>
              </w:rPr>
            </w:pPr>
            <w:r w:rsidRPr="00905212">
              <w:rPr>
                <w:sz w:val="20"/>
              </w:rPr>
              <w:t>Сложение и вычитание векторов. Умножение вектора на число.</w:t>
            </w:r>
          </w:p>
        </w:tc>
        <w:tc>
          <w:tcPr>
            <w:tcW w:w="3968" w:type="dxa"/>
          </w:tcPr>
          <w:p w:rsidR="00136D6C" w:rsidRPr="00905212" w:rsidRDefault="00136D6C" w:rsidP="00AF762F">
            <w:pPr>
              <w:rPr>
                <w:sz w:val="20"/>
              </w:rPr>
            </w:pPr>
            <w:r w:rsidRPr="00905212">
              <w:rPr>
                <w:sz w:val="20"/>
                <w:u w:val="single"/>
              </w:rPr>
              <w:t>Знать:</w:t>
            </w:r>
            <w:r w:rsidRPr="00905212">
              <w:rPr>
                <w:sz w:val="20"/>
              </w:rPr>
              <w:t xml:space="preserve"> Правила треугольника и параллелограмма сложения векторов в пространстве, переместительный и сочетательный законы сложения, два способа построения разности двух векторов, правило сложения нескольких векторов в пространстве, правило умножения вектора на число и основные свойства этого действия</w:t>
            </w:r>
          </w:p>
          <w:p w:rsidR="00136D6C" w:rsidRPr="00905212" w:rsidRDefault="00136D6C" w:rsidP="00AF762F">
            <w:pPr>
              <w:rPr>
                <w:sz w:val="20"/>
              </w:rPr>
            </w:pPr>
            <w:r w:rsidRPr="00905212">
              <w:rPr>
                <w:sz w:val="20"/>
                <w:u w:val="single"/>
              </w:rPr>
              <w:t>Уметь:</w:t>
            </w:r>
            <w:r w:rsidRPr="00905212">
              <w:rPr>
                <w:sz w:val="20"/>
              </w:rPr>
              <w:t xml:space="preserve"> применять изученные правила и законы при решении задач типа 327-354</w:t>
            </w:r>
          </w:p>
        </w:tc>
        <w:tc>
          <w:tcPr>
            <w:tcW w:w="3687" w:type="dxa"/>
            <w:vAlign w:val="center"/>
          </w:tcPr>
          <w:p w:rsidR="00136D6C" w:rsidRPr="00905212" w:rsidRDefault="00136D6C" w:rsidP="00AF762F">
            <w:pPr>
              <w:rPr>
                <w:sz w:val="20"/>
              </w:rPr>
            </w:pPr>
            <w:r w:rsidRPr="00905212">
              <w:rPr>
                <w:sz w:val="20"/>
              </w:rPr>
              <w:t>Ввести правила треугольника и параллелограмма сложения двух векторов, рассмотреть переместительный и сочетательный законы сложения векторов в пространстве, ввести понятие разности векторов, рассмотреть правило многоугольника нахождения суммы нескольких векторов; сформулировать правило умножения вектора на число и рассмотреть основные свойства умножения вектора на число</w:t>
            </w:r>
          </w:p>
        </w:tc>
        <w:tc>
          <w:tcPr>
            <w:tcW w:w="2268" w:type="dxa"/>
          </w:tcPr>
          <w:p w:rsidR="00136D6C" w:rsidRPr="00905212" w:rsidRDefault="00136D6C" w:rsidP="00AF762F">
            <w:pPr>
              <w:jc w:val="center"/>
              <w:rPr>
                <w:sz w:val="20"/>
              </w:rPr>
            </w:pPr>
          </w:p>
        </w:tc>
        <w:tc>
          <w:tcPr>
            <w:tcW w:w="1985" w:type="dxa"/>
            <w:vAlign w:val="center"/>
          </w:tcPr>
          <w:p w:rsidR="00136D6C" w:rsidRPr="00905212" w:rsidRDefault="00136D6C" w:rsidP="00AF762F">
            <w:pPr>
              <w:jc w:val="center"/>
              <w:rPr>
                <w:sz w:val="20"/>
              </w:rPr>
            </w:pPr>
          </w:p>
        </w:tc>
      </w:tr>
      <w:tr w:rsidR="00136D6C" w:rsidRPr="00BF6A9E">
        <w:tc>
          <w:tcPr>
            <w:tcW w:w="565" w:type="dxa"/>
            <w:vAlign w:val="center"/>
          </w:tcPr>
          <w:p w:rsidR="00ED46D9" w:rsidRDefault="00136D6C" w:rsidP="00AF762F">
            <w:pPr>
              <w:jc w:val="center"/>
              <w:rPr>
                <w:sz w:val="20"/>
              </w:rPr>
            </w:pPr>
            <w:r>
              <w:rPr>
                <w:sz w:val="20"/>
              </w:rPr>
              <w:t>2</w:t>
            </w:r>
            <w:r w:rsidR="00ED46D9">
              <w:rPr>
                <w:sz w:val="20"/>
              </w:rPr>
              <w:t>2</w:t>
            </w:r>
          </w:p>
          <w:p w:rsidR="00136D6C" w:rsidRPr="0020165F" w:rsidRDefault="00974ADE" w:rsidP="00AF762F">
            <w:pPr>
              <w:jc w:val="center"/>
              <w:rPr>
                <w:sz w:val="20"/>
              </w:rPr>
            </w:pPr>
            <w:r>
              <w:rPr>
                <w:sz w:val="20"/>
              </w:rPr>
              <w:t>23</w:t>
            </w:r>
          </w:p>
        </w:tc>
        <w:tc>
          <w:tcPr>
            <w:tcW w:w="2269" w:type="dxa"/>
            <w:vAlign w:val="center"/>
          </w:tcPr>
          <w:p w:rsidR="00136D6C" w:rsidRPr="00905212" w:rsidRDefault="00136D6C" w:rsidP="00AF762F">
            <w:pPr>
              <w:jc w:val="both"/>
              <w:rPr>
                <w:sz w:val="20"/>
              </w:rPr>
            </w:pPr>
            <w:r w:rsidRPr="00905212">
              <w:rPr>
                <w:sz w:val="20"/>
              </w:rPr>
              <w:t xml:space="preserve">Компланарные векторы. </w:t>
            </w:r>
          </w:p>
        </w:tc>
        <w:tc>
          <w:tcPr>
            <w:tcW w:w="3968" w:type="dxa"/>
          </w:tcPr>
          <w:p w:rsidR="00136D6C" w:rsidRPr="00905212" w:rsidRDefault="00136D6C" w:rsidP="00AF762F">
            <w:pPr>
              <w:rPr>
                <w:sz w:val="20"/>
              </w:rPr>
            </w:pPr>
            <w:r w:rsidRPr="00905212">
              <w:rPr>
                <w:sz w:val="20"/>
                <w:u w:val="single"/>
              </w:rPr>
              <w:t>Знать:</w:t>
            </w:r>
            <w:r w:rsidRPr="00905212">
              <w:rPr>
                <w:sz w:val="20"/>
              </w:rPr>
              <w:t xml:space="preserve"> определение компланарных векторов, признак компланарности трех векторов и правило параллелепипеда сложения трех некомпланарных векторов, теорему о разложении вектора по трем некомпланарным векторам</w:t>
            </w:r>
          </w:p>
          <w:p w:rsidR="00136D6C" w:rsidRPr="00905212" w:rsidRDefault="00136D6C" w:rsidP="00AF762F">
            <w:pPr>
              <w:rPr>
                <w:sz w:val="20"/>
              </w:rPr>
            </w:pPr>
            <w:r w:rsidRPr="00905212">
              <w:rPr>
                <w:sz w:val="20"/>
                <w:u w:val="single"/>
              </w:rPr>
              <w:t>Уметь:</w:t>
            </w:r>
            <w:r w:rsidRPr="00905212">
              <w:rPr>
                <w:sz w:val="20"/>
              </w:rPr>
              <w:t xml:space="preserve"> доказывать признак компланарности трех векторов, теорему о разложении вектора по трем некомпланарным векторам; уметь применять изученный теоретический материал при решении задач типа 356-366</w:t>
            </w:r>
          </w:p>
        </w:tc>
        <w:tc>
          <w:tcPr>
            <w:tcW w:w="3687" w:type="dxa"/>
            <w:vAlign w:val="center"/>
          </w:tcPr>
          <w:p w:rsidR="00136D6C" w:rsidRPr="00905212" w:rsidRDefault="00136D6C" w:rsidP="00AF762F">
            <w:pPr>
              <w:jc w:val="both"/>
              <w:rPr>
                <w:sz w:val="20"/>
              </w:rPr>
            </w:pPr>
            <w:r w:rsidRPr="00905212">
              <w:rPr>
                <w:sz w:val="20"/>
              </w:rPr>
              <w:t>Сформулировать определение компланарных векторов, рассмотреть признак компланарности трех векторов, правило параллелепипеда сложения трех некомпланарных векторов; ввести понятие разложения вектора по трем некомпланарным векторам, изучить теорему о разложении любого вектора по трем данным некомпланарным векторам</w:t>
            </w:r>
          </w:p>
        </w:tc>
        <w:tc>
          <w:tcPr>
            <w:tcW w:w="2268" w:type="dxa"/>
          </w:tcPr>
          <w:p w:rsidR="00136D6C" w:rsidRPr="00905212" w:rsidRDefault="00136D6C" w:rsidP="00AF762F">
            <w:pPr>
              <w:jc w:val="center"/>
              <w:rPr>
                <w:sz w:val="20"/>
              </w:rPr>
            </w:pPr>
          </w:p>
        </w:tc>
        <w:tc>
          <w:tcPr>
            <w:tcW w:w="1985" w:type="dxa"/>
            <w:vAlign w:val="center"/>
          </w:tcPr>
          <w:p w:rsidR="00136D6C" w:rsidRPr="00905212" w:rsidRDefault="00136D6C" w:rsidP="00AF762F">
            <w:pPr>
              <w:jc w:val="center"/>
              <w:rPr>
                <w:sz w:val="20"/>
              </w:rPr>
            </w:pPr>
          </w:p>
        </w:tc>
      </w:tr>
      <w:tr w:rsidR="00136D6C" w:rsidRPr="00BF6A9E">
        <w:tc>
          <w:tcPr>
            <w:tcW w:w="565" w:type="dxa"/>
            <w:vAlign w:val="center"/>
          </w:tcPr>
          <w:p w:rsidR="00ED46D9" w:rsidRDefault="00136D6C" w:rsidP="0020165F">
            <w:pPr>
              <w:jc w:val="center"/>
              <w:rPr>
                <w:sz w:val="20"/>
              </w:rPr>
            </w:pPr>
            <w:r>
              <w:rPr>
                <w:sz w:val="20"/>
                <w:lang w:val="en-US"/>
              </w:rPr>
              <w:t>2</w:t>
            </w:r>
            <w:r w:rsidR="00ED46D9">
              <w:rPr>
                <w:sz w:val="20"/>
              </w:rPr>
              <w:t>4</w:t>
            </w:r>
          </w:p>
          <w:p w:rsidR="00ED46D9" w:rsidRDefault="00ED46D9" w:rsidP="0020165F">
            <w:pPr>
              <w:jc w:val="center"/>
              <w:rPr>
                <w:sz w:val="20"/>
              </w:rPr>
            </w:pPr>
            <w:r>
              <w:rPr>
                <w:sz w:val="20"/>
              </w:rPr>
              <w:t>25</w:t>
            </w:r>
          </w:p>
          <w:p w:rsidR="00136D6C" w:rsidRPr="00974ADE" w:rsidRDefault="00974ADE" w:rsidP="0020165F">
            <w:pPr>
              <w:jc w:val="center"/>
              <w:rPr>
                <w:sz w:val="20"/>
              </w:rPr>
            </w:pPr>
            <w:r>
              <w:rPr>
                <w:sz w:val="20"/>
              </w:rPr>
              <w:t>26</w:t>
            </w:r>
          </w:p>
        </w:tc>
        <w:tc>
          <w:tcPr>
            <w:tcW w:w="2269" w:type="dxa"/>
            <w:vAlign w:val="center"/>
          </w:tcPr>
          <w:p w:rsidR="00136D6C" w:rsidRPr="004F2FA3" w:rsidRDefault="00136D6C" w:rsidP="00AF762F">
            <w:pPr>
              <w:jc w:val="both"/>
              <w:rPr>
                <w:sz w:val="20"/>
              </w:rPr>
            </w:pPr>
            <w:r w:rsidRPr="004F2FA3">
              <w:rPr>
                <w:sz w:val="20"/>
              </w:rPr>
              <w:t xml:space="preserve">Координаты точки и координаты вектора. </w:t>
            </w:r>
          </w:p>
        </w:tc>
        <w:tc>
          <w:tcPr>
            <w:tcW w:w="3968" w:type="dxa"/>
          </w:tcPr>
          <w:p w:rsidR="00136D6C" w:rsidRPr="004F2FA3" w:rsidRDefault="00136D6C" w:rsidP="00AF762F">
            <w:pPr>
              <w:jc w:val="both"/>
              <w:rPr>
                <w:sz w:val="20"/>
                <w:u w:val="single"/>
              </w:rPr>
            </w:pPr>
            <w:r w:rsidRPr="004F2FA3">
              <w:rPr>
                <w:sz w:val="20"/>
                <w:u w:val="single"/>
              </w:rPr>
              <w:t>Знать:</w:t>
            </w:r>
            <w:r w:rsidRPr="004F2FA3">
              <w:rPr>
                <w:sz w:val="20"/>
              </w:rPr>
              <w:t xml:space="preserve"> понятие прямоугольной системы координат в пространстве, формулу разложения произвольного вектора по трем координатным векторам; понятие координат вектора в данной системе </w:t>
            </w:r>
            <w:r w:rsidRPr="004F2FA3">
              <w:rPr>
                <w:sz w:val="20"/>
              </w:rPr>
              <w:lastRenderedPageBreak/>
              <w:t>координат; понятие радиус-вектора произвольной точки пространства, доказательство утверждения, что координаты точки равны соответствующим координатам её радиус вектора, а координаты любого вектора равны разностям соответствующих координат его конца и начала; формулы координат середины отрезка, длины вектора через его координаты и расстояния между двумя точками</w:t>
            </w:r>
          </w:p>
          <w:p w:rsidR="00136D6C" w:rsidRPr="004F2FA3" w:rsidRDefault="00136D6C" w:rsidP="00AF762F">
            <w:pPr>
              <w:jc w:val="both"/>
              <w:rPr>
                <w:sz w:val="20"/>
              </w:rPr>
            </w:pPr>
            <w:r w:rsidRPr="004F2FA3">
              <w:rPr>
                <w:sz w:val="20"/>
                <w:u w:val="single"/>
              </w:rPr>
              <w:t>Уметь:</w:t>
            </w:r>
            <w:r w:rsidRPr="004F2FA3">
              <w:rPr>
                <w:sz w:val="20"/>
              </w:rPr>
              <w:t xml:space="preserve"> строить точку по заданным её координатам и находить координаты точки, изображенной в заданной системе координат; выполнять действия над векторами с заданными координатами; доказывать утверждение, что координаты точки равны соответствующим координатам её радиус вектора, а координаты любого вектора равны разностям соответствующих координат его конца и начала; применять изученный теоретический материал при решении задач типа 401-440</w:t>
            </w:r>
          </w:p>
        </w:tc>
        <w:tc>
          <w:tcPr>
            <w:tcW w:w="3687" w:type="dxa"/>
            <w:vAlign w:val="center"/>
          </w:tcPr>
          <w:p w:rsidR="00136D6C" w:rsidRPr="004F2FA3" w:rsidRDefault="00136D6C" w:rsidP="00AF762F">
            <w:pPr>
              <w:jc w:val="both"/>
              <w:rPr>
                <w:sz w:val="20"/>
                <w:u w:val="single"/>
              </w:rPr>
            </w:pPr>
            <w:r w:rsidRPr="004F2FA3">
              <w:rPr>
                <w:sz w:val="20"/>
              </w:rPr>
              <w:lastRenderedPageBreak/>
              <w:t xml:space="preserve">Объяснить, как задается прямоугольная система координат в пространстве, обратить внимание на обозначения и названия осей координат в пространстве, сопоставить эти обозначения с </w:t>
            </w:r>
            <w:r w:rsidRPr="004F2FA3">
              <w:rPr>
                <w:sz w:val="20"/>
              </w:rPr>
              <w:lastRenderedPageBreak/>
              <w:t>соответствующими обозначениями координат на плоскости; ввести понятия координатных векторов, обосновать и доказать правила действий над векторами; сформулировать определения радиус-вектора, радиус-вектора точки;  рассмотреть решение трех простейших задач, где выводятся формулы координат середины отрезка, длины вектора через его координаты и расстояния между двумя точками; показать примеры решения стереометрических задач координатным методом</w:t>
            </w:r>
          </w:p>
          <w:p w:rsidR="00136D6C" w:rsidRPr="004F2FA3" w:rsidRDefault="00136D6C" w:rsidP="00AF762F">
            <w:pPr>
              <w:jc w:val="both"/>
              <w:rPr>
                <w:sz w:val="20"/>
              </w:rPr>
            </w:pPr>
          </w:p>
        </w:tc>
        <w:tc>
          <w:tcPr>
            <w:tcW w:w="2268" w:type="dxa"/>
          </w:tcPr>
          <w:p w:rsidR="00136D6C" w:rsidRPr="004F2FA3" w:rsidRDefault="00136D6C" w:rsidP="008412A5">
            <w:pPr>
              <w:jc w:val="center"/>
              <w:rPr>
                <w:sz w:val="20"/>
              </w:rPr>
            </w:pPr>
          </w:p>
        </w:tc>
        <w:tc>
          <w:tcPr>
            <w:tcW w:w="1985" w:type="dxa"/>
            <w:vAlign w:val="center"/>
          </w:tcPr>
          <w:p w:rsidR="00136D6C" w:rsidRPr="004F2FA3" w:rsidRDefault="00136D6C" w:rsidP="00AF762F">
            <w:pPr>
              <w:jc w:val="center"/>
              <w:rPr>
                <w:sz w:val="20"/>
              </w:rPr>
            </w:pPr>
          </w:p>
        </w:tc>
      </w:tr>
      <w:tr w:rsidR="00136D6C" w:rsidRPr="00BF6A9E">
        <w:tc>
          <w:tcPr>
            <w:tcW w:w="565" w:type="dxa"/>
            <w:vAlign w:val="center"/>
          </w:tcPr>
          <w:p w:rsidR="00ED46D9" w:rsidRDefault="00ED46D9" w:rsidP="0020165F">
            <w:pPr>
              <w:jc w:val="center"/>
              <w:rPr>
                <w:sz w:val="20"/>
              </w:rPr>
            </w:pPr>
            <w:r>
              <w:rPr>
                <w:sz w:val="20"/>
              </w:rPr>
              <w:t>27</w:t>
            </w:r>
          </w:p>
          <w:p w:rsidR="00ED46D9" w:rsidRDefault="00ED46D9" w:rsidP="0020165F">
            <w:pPr>
              <w:jc w:val="center"/>
              <w:rPr>
                <w:sz w:val="20"/>
              </w:rPr>
            </w:pPr>
            <w:r>
              <w:rPr>
                <w:sz w:val="20"/>
              </w:rPr>
              <w:t>28</w:t>
            </w:r>
          </w:p>
          <w:p w:rsidR="00136D6C" w:rsidRPr="00974ADE" w:rsidRDefault="00974ADE" w:rsidP="0020165F">
            <w:pPr>
              <w:jc w:val="center"/>
              <w:rPr>
                <w:sz w:val="20"/>
              </w:rPr>
            </w:pPr>
            <w:r>
              <w:rPr>
                <w:sz w:val="20"/>
              </w:rPr>
              <w:t>29</w:t>
            </w:r>
          </w:p>
        </w:tc>
        <w:tc>
          <w:tcPr>
            <w:tcW w:w="2269" w:type="dxa"/>
            <w:vAlign w:val="center"/>
          </w:tcPr>
          <w:p w:rsidR="00136D6C" w:rsidRPr="004F2FA3" w:rsidRDefault="00136D6C" w:rsidP="00AF762F">
            <w:pPr>
              <w:jc w:val="both"/>
              <w:rPr>
                <w:sz w:val="20"/>
              </w:rPr>
            </w:pPr>
            <w:r w:rsidRPr="004F2FA3">
              <w:rPr>
                <w:sz w:val="20"/>
              </w:rPr>
              <w:t>Скалярное произведение векторов</w:t>
            </w:r>
          </w:p>
        </w:tc>
        <w:tc>
          <w:tcPr>
            <w:tcW w:w="3968" w:type="dxa"/>
          </w:tcPr>
          <w:p w:rsidR="00136D6C" w:rsidRPr="004F2FA3" w:rsidRDefault="00136D6C" w:rsidP="00AF762F">
            <w:pPr>
              <w:rPr>
                <w:sz w:val="20"/>
              </w:rPr>
            </w:pPr>
            <w:r w:rsidRPr="004F2FA3">
              <w:rPr>
                <w:sz w:val="20"/>
                <w:u w:val="single"/>
              </w:rPr>
              <w:t>Знать:</w:t>
            </w:r>
            <w:r w:rsidRPr="004F2FA3">
              <w:rPr>
                <w:sz w:val="20"/>
              </w:rPr>
              <w:t xml:space="preserve"> понятие угла между векторами и скалярного произведения векторов, формулу скалярного произведения в координатах и свойства скалярного произведения;</w:t>
            </w:r>
          </w:p>
          <w:p w:rsidR="00136D6C" w:rsidRPr="004F2FA3" w:rsidRDefault="00136D6C" w:rsidP="00AF762F">
            <w:pPr>
              <w:rPr>
                <w:sz w:val="20"/>
              </w:rPr>
            </w:pPr>
            <w:r w:rsidRPr="004F2FA3">
              <w:rPr>
                <w:sz w:val="20"/>
                <w:u w:val="single"/>
              </w:rPr>
              <w:t>Уметь:</w:t>
            </w:r>
            <w:r w:rsidRPr="004F2FA3">
              <w:rPr>
                <w:sz w:val="20"/>
              </w:rPr>
              <w:t xml:space="preserve"> вычислять скалярное произведение векторов и находить угол между векторами по их координатам; решать задачи на вычисление углов между двумя прямыми, между прямой и плоскостью </w:t>
            </w:r>
          </w:p>
        </w:tc>
        <w:tc>
          <w:tcPr>
            <w:tcW w:w="3687" w:type="dxa"/>
            <w:vAlign w:val="center"/>
          </w:tcPr>
          <w:p w:rsidR="00136D6C" w:rsidRPr="004F2FA3" w:rsidRDefault="00136D6C" w:rsidP="00AF762F">
            <w:pPr>
              <w:jc w:val="both"/>
              <w:rPr>
                <w:sz w:val="20"/>
              </w:rPr>
            </w:pPr>
            <w:r w:rsidRPr="004F2FA3">
              <w:rPr>
                <w:sz w:val="20"/>
              </w:rPr>
              <w:t>Ввести понятие угла между векторами, сформировать представление об угле между векторами и о перпендикулярности двух векторов, ввести понятие скалярного произведения двух векторов как произведение их длин на косинус угла между ними (обратить внимание учащихся, что скалярное произведение есть число), рассмотреть пример применения скалярного произведения в физике; ввести понятие направляющего вектора прямой.</w:t>
            </w:r>
          </w:p>
        </w:tc>
        <w:tc>
          <w:tcPr>
            <w:tcW w:w="2268" w:type="dxa"/>
          </w:tcPr>
          <w:p w:rsidR="00136D6C" w:rsidRPr="004F2FA3" w:rsidRDefault="00136D6C" w:rsidP="00AF762F">
            <w:pPr>
              <w:jc w:val="center"/>
              <w:rPr>
                <w:sz w:val="20"/>
              </w:rPr>
            </w:pPr>
          </w:p>
        </w:tc>
        <w:tc>
          <w:tcPr>
            <w:tcW w:w="1985" w:type="dxa"/>
            <w:vAlign w:val="center"/>
          </w:tcPr>
          <w:p w:rsidR="00136D6C" w:rsidRPr="004F2FA3" w:rsidRDefault="00136D6C" w:rsidP="00AF762F">
            <w:pPr>
              <w:jc w:val="center"/>
              <w:rPr>
                <w:sz w:val="20"/>
              </w:rPr>
            </w:pPr>
          </w:p>
        </w:tc>
      </w:tr>
      <w:tr w:rsidR="00D87F04" w:rsidRPr="00BF6A9E">
        <w:tc>
          <w:tcPr>
            <w:tcW w:w="565" w:type="dxa"/>
            <w:vAlign w:val="center"/>
          </w:tcPr>
          <w:p w:rsidR="00ED46D9" w:rsidRDefault="00ED46D9" w:rsidP="00974ADE">
            <w:pPr>
              <w:rPr>
                <w:sz w:val="20"/>
              </w:rPr>
            </w:pPr>
            <w:r>
              <w:rPr>
                <w:sz w:val="20"/>
              </w:rPr>
              <w:t>30</w:t>
            </w:r>
          </w:p>
          <w:p w:rsidR="00D87F04" w:rsidRPr="00974ADE" w:rsidRDefault="00D87F04" w:rsidP="00974ADE">
            <w:pPr>
              <w:rPr>
                <w:sz w:val="20"/>
              </w:rPr>
            </w:pPr>
            <w:r>
              <w:rPr>
                <w:sz w:val="20"/>
              </w:rPr>
              <w:t>31</w:t>
            </w:r>
          </w:p>
        </w:tc>
        <w:tc>
          <w:tcPr>
            <w:tcW w:w="2269" w:type="dxa"/>
            <w:vAlign w:val="center"/>
          </w:tcPr>
          <w:p w:rsidR="00D87F04" w:rsidRPr="004F2FA3" w:rsidRDefault="00D87F04" w:rsidP="00AF762F">
            <w:pPr>
              <w:jc w:val="center"/>
              <w:rPr>
                <w:sz w:val="20"/>
              </w:rPr>
            </w:pPr>
            <w:r w:rsidRPr="004F2FA3">
              <w:rPr>
                <w:sz w:val="20"/>
              </w:rPr>
              <w:t>Движения</w:t>
            </w:r>
          </w:p>
        </w:tc>
        <w:tc>
          <w:tcPr>
            <w:tcW w:w="3968" w:type="dxa"/>
            <w:vMerge w:val="restart"/>
          </w:tcPr>
          <w:p w:rsidR="00D87F04" w:rsidRPr="004F2FA3" w:rsidRDefault="00D87F04" w:rsidP="00AF762F">
            <w:pPr>
              <w:rPr>
                <w:sz w:val="20"/>
              </w:rPr>
            </w:pPr>
            <w:r w:rsidRPr="004F2FA3">
              <w:rPr>
                <w:sz w:val="20"/>
                <w:u w:val="single"/>
              </w:rPr>
              <w:t>Знать:</w:t>
            </w:r>
            <w:r w:rsidRPr="004F2FA3">
              <w:rPr>
                <w:sz w:val="20"/>
              </w:rPr>
              <w:t xml:space="preserve"> понятие движения пространства, основные виды движений</w:t>
            </w:r>
          </w:p>
          <w:p w:rsidR="00D87F04" w:rsidRPr="004F2FA3" w:rsidRDefault="00D87F04" w:rsidP="00AF762F">
            <w:pPr>
              <w:rPr>
                <w:sz w:val="20"/>
              </w:rPr>
            </w:pPr>
            <w:r w:rsidRPr="004F2FA3">
              <w:rPr>
                <w:sz w:val="20"/>
                <w:u w:val="single"/>
              </w:rPr>
              <w:t>Уметь:</w:t>
            </w:r>
            <w:r w:rsidRPr="004F2FA3">
              <w:rPr>
                <w:sz w:val="20"/>
              </w:rPr>
              <w:t xml:space="preserve"> доказать, что центральная, осевая, зеркальная симметрии и параллельный перенос являются движениями; решать задачи типа 478-489</w:t>
            </w:r>
          </w:p>
        </w:tc>
        <w:tc>
          <w:tcPr>
            <w:tcW w:w="3687" w:type="dxa"/>
            <w:vMerge w:val="restart"/>
            <w:vAlign w:val="center"/>
          </w:tcPr>
          <w:p w:rsidR="00D87F04" w:rsidRPr="004F2FA3" w:rsidRDefault="00D87F04" w:rsidP="00AF762F">
            <w:pPr>
              <w:jc w:val="both"/>
              <w:rPr>
                <w:sz w:val="20"/>
              </w:rPr>
            </w:pPr>
            <w:r w:rsidRPr="004F2FA3">
              <w:rPr>
                <w:sz w:val="20"/>
              </w:rPr>
              <w:t xml:space="preserve">Ввести понятие отображения пространства на себя, доказать, что центральная, осевая, зеркальная симметрии (доказательство с помощью координат) и параллельный перенос </w:t>
            </w:r>
            <w:r w:rsidRPr="004F2FA3">
              <w:rPr>
                <w:sz w:val="20"/>
              </w:rPr>
              <w:lastRenderedPageBreak/>
              <w:t>(доказательство с помощью векторов) являются движениями</w:t>
            </w:r>
          </w:p>
        </w:tc>
        <w:tc>
          <w:tcPr>
            <w:tcW w:w="2268" w:type="dxa"/>
          </w:tcPr>
          <w:p w:rsidR="00D87F04" w:rsidRPr="004F2FA3" w:rsidRDefault="00D87F04" w:rsidP="00AF762F">
            <w:pPr>
              <w:jc w:val="center"/>
              <w:rPr>
                <w:sz w:val="20"/>
              </w:rPr>
            </w:pPr>
          </w:p>
        </w:tc>
        <w:tc>
          <w:tcPr>
            <w:tcW w:w="1985" w:type="dxa"/>
            <w:vAlign w:val="center"/>
          </w:tcPr>
          <w:p w:rsidR="00D87F04" w:rsidRPr="004F2FA3" w:rsidRDefault="00D87F04" w:rsidP="00AF762F">
            <w:pPr>
              <w:jc w:val="center"/>
              <w:rPr>
                <w:sz w:val="20"/>
              </w:rPr>
            </w:pPr>
          </w:p>
        </w:tc>
      </w:tr>
      <w:tr w:rsidR="00D87F04" w:rsidRPr="00BF6A9E">
        <w:tc>
          <w:tcPr>
            <w:tcW w:w="565" w:type="dxa"/>
          </w:tcPr>
          <w:p w:rsidR="00D87F04" w:rsidRPr="00974ADE" w:rsidRDefault="00D87F04" w:rsidP="00AF762F">
            <w:pPr>
              <w:jc w:val="center"/>
              <w:rPr>
                <w:sz w:val="20"/>
              </w:rPr>
            </w:pPr>
            <w:r>
              <w:rPr>
                <w:sz w:val="20"/>
              </w:rPr>
              <w:t>32</w:t>
            </w:r>
          </w:p>
        </w:tc>
        <w:tc>
          <w:tcPr>
            <w:tcW w:w="2269" w:type="dxa"/>
          </w:tcPr>
          <w:p w:rsidR="00D87F04" w:rsidRPr="00A127D1" w:rsidRDefault="00D87F04" w:rsidP="00146E06">
            <w:pPr>
              <w:jc w:val="center"/>
              <w:rPr>
                <w:sz w:val="20"/>
              </w:rPr>
            </w:pPr>
            <w:r w:rsidRPr="00A127D1">
              <w:rPr>
                <w:bCs/>
                <w:sz w:val="20"/>
              </w:rPr>
              <w:t>Контрольная работа №2</w:t>
            </w:r>
            <w:r w:rsidR="000B028D">
              <w:rPr>
                <w:bCs/>
                <w:sz w:val="20"/>
              </w:rPr>
              <w:t xml:space="preserve"> «Векторы»</w:t>
            </w:r>
          </w:p>
        </w:tc>
        <w:tc>
          <w:tcPr>
            <w:tcW w:w="3968" w:type="dxa"/>
            <w:vMerge/>
          </w:tcPr>
          <w:p w:rsidR="00D87F04" w:rsidRPr="00BF6A9E" w:rsidRDefault="00D87F04" w:rsidP="00AF762F">
            <w:pPr>
              <w:jc w:val="center"/>
              <w:rPr>
                <w:sz w:val="20"/>
              </w:rPr>
            </w:pPr>
          </w:p>
        </w:tc>
        <w:tc>
          <w:tcPr>
            <w:tcW w:w="3687" w:type="dxa"/>
            <w:vMerge/>
          </w:tcPr>
          <w:p w:rsidR="00D87F04" w:rsidRPr="00BF6A9E" w:rsidRDefault="00D87F04" w:rsidP="00AF762F">
            <w:pPr>
              <w:jc w:val="center"/>
              <w:rPr>
                <w:sz w:val="20"/>
              </w:rPr>
            </w:pPr>
          </w:p>
        </w:tc>
        <w:tc>
          <w:tcPr>
            <w:tcW w:w="2268" w:type="dxa"/>
          </w:tcPr>
          <w:p w:rsidR="00D87F04" w:rsidRPr="00BF6A9E" w:rsidRDefault="00D87F04" w:rsidP="00AF762F">
            <w:pPr>
              <w:jc w:val="center"/>
              <w:rPr>
                <w:sz w:val="20"/>
              </w:rPr>
            </w:pPr>
          </w:p>
        </w:tc>
        <w:tc>
          <w:tcPr>
            <w:tcW w:w="1985" w:type="dxa"/>
          </w:tcPr>
          <w:p w:rsidR="00D87F04" w:rsidRPr="00BF6A9E" w:rsidRDefault="00D87F04" w:rsidP="00AF762F">
            <w:pPr>
              <w:jc w:val="center"/>
              <w:rPr>
                <w:sz w:val="20"/>
              </w:rPr>
            </w:pPr>
          </w:p>
        </w:tc>
      </w:tr>
      <w:tr w:rsidR="00D87F04" w:rsidRPr="00BF6A9E">
        <w:tc>
          <w:tcPr>
            <w:tcW w:w="14742" w:type="dxa"/>
            <w:gridSpan w:val="6"/>
          </w:tcPr>
          <w:p w:rsidR="00D87F04" w:rsidRPr="00FD354A" w:rsidRDefault="00D87F04" w:rsidP="00AF762F">
            <w:pPr>
              <w:jc w:val="center"/>
              <w:rPr>
                <w:szCs w:val="24"/>
              </w:rPr>
            </w:pPr>
            <w:r w:rsidRPr="00FD354A">
              <w:rPr>
                <w:szCs w:val="24"/>
              </w:rPr>
              <w:t>Показательная и логарифмическая функции(24 часа)</w:t>
            </w:r>
          </w:p>
        </w:tc>
      </w:tr>
      <w:tr w:rsidR="00136D6C" w:rsidRPr="00BF6A9E">
        <w:tc>
          <w:tcPr>
            <w:tcW w:w="565" w:type="dxa"/>
            <w:vAlign w:val="center"/>
          </w:tcPr>
          <w:p w:rsidR="00ED46D9" w:rsidRDefault="00ED46D9" w:rsidP="00767785">
            <w:pPr>
              <w:jc w:val="center"/>
              <w:rPr>
                <w:sz w:val="20"/>
              </w:rPr>
            </w:pPr>
            <w:r>
              <w:rPr>
                <w:sz w:val="20"/>
              </w:rPr>
              <w:t>33</w:t>
            </w:r>
          </w:p>
          <w:p w:rsidR="00ED46D9" w:rsidRDefault="00ED46D9" w:rsidP="00767785">
            <w:pPr>
              <w:jc w:val="center"/>
              <w:rPr>
                <w:sz w:val="20"/>
              </w:rPr>
            </w:pPr>
            <w:r>
              <w:rPr>
                <w:sz w:val="20"/>
              </w:rPr>
              <w:t>34</w:t>
            </w:r>
          </w:p>
          <w:p w:rsidR="00136D6C" w:rsidRPr="00D87F04" w:rsidRDefault="00D87F04" w:rsidP="00767785">
            <w:pPr>
              <w:jc w:val="center"/>
              <w:rPr>
                <w:sz w:val="20"/>
              </w:rPr>
            </w:pPr>
            <w:r>
              <w:rPr>
                <w:sz w:val="20"/>
              </w:rPr>
              <w:t>35</w:t>
            </w:r>
          </w:p>
        </w:tc>
        <w:tc>
          <w:tcPr>
            <w:tcW w:w="2269" w:type="dxa"/>
            <w:vAlign w:val="center"/>
          </w:tcPr>
          <w:p w:rsidR="00136D6C" w:rsidRPr="00BF6A9E" w:rsidRDefault="00E47415" w:rsidP="00767785">
            <w:pPr>
              <w:jc w:val="center"/>
              <w:rPr>
                <w:sz w:val="20"/>
              </w:rPr>
            </w:pPr>
            <w:r>
              <w:rPr>
                <w:sz w:val="20"/>
              </w:rPr>
              <w:t xml:space="preserve"> </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xml:space="preserve"> определение показательной функции, ее свойства; теоремы на которых базируется теория решения показательных уравнений и нера</w:t>
            </w:r>
            <w:r w:rsidRPr="00BF6A9E">
              <w:rPr>
                <w:sz w:val="20"/>
              </w:rPr>
              <w:softHyphen/>
              <w:t>венств</w:t>
            </w:r>
          </w:p>
          <w:p w:rsidR="00136D6C" w:rsidRPr="00BF6A9E" w:rsidRDefault="00136D6C" w:rsidP="00767785">
            <w:pPr>
              <w:jc w:val="both"/>
              <w:rPr>
                <w:sz w:val="20"/>
              </w:rPr>
            </w:pPr>
            <w:r w:rsidRPr="00BF6A9E">
              <w:rPr>
                <w:sz w:val="20"/>
                <w:u w:val="single"/>
              </w:rPr>
              <w:t>Уметь:</w:t>
            </w:r>
            <w:r w:rsidRPr="00BF6A9E">
              <w:rPr>
                <w:sz w:val="20"/>
              </w:rPr>
              <w:t xml:space="preserve"> строить графики показатель</w:t>
            </w:r>
            <w:r w:rsidRPr="00BF6A9E">
              <w:rPr>
                <w:sz w:val="20"/>
              </w:rPr>
              <w:softHyphen/>
              <w:t>ных функций, применять свойства функции при сравнении степеней, исследовании функции на монотон</w:t>
            </w:r>
            <w:r w:rsidRPr="00BF6A9E">
              <w:rPr>
                <w:sz w:val="20"/>
              </w:rPr>
              <w:softHyphen/>
              <w:t>ность, решении уравнений и нера</w:t>
            </w:r>
            <w:r w:rsidRPr="00BF6A9E">
              <w:rPr>
                <w:sz w:val="20"/>
              </w:rPr>
              <w:softHyphen/>
              <w:t>венств</w:t>
            </w:r>
          </w:p>
        </w:tc>
        <w:tc>
          <w:tcPr>
            <w:tcW w:w="3687" w:type="dxa"/>
            <w:vAlign w:val="center"/>
          </w:tcPr>
          <w:p w:rsidR="00136D6C" w:rsidRPr="00BF6A9E" w:rsidRDefault="00136D6C" w:rsidP="00767785">
            <w:pPr>
              <w:jc w:val="both"/>
              <w:rPr>
                <w:sz w:val="20"/>
              </w:rPr>
            </w:pPr>
            <w:r w:rsidRPr="00BF6A9E">
              <w:rPr>
                <w:sz w:val="20"/>
              </w:rPr>
              <w:t>Определение показательной функции, ее свойства и теоремы на которых базируется теория решения показательных уравнений и неравенств</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vAlign w:val="center"/>
          </w:tcPr>
          <w:p w:rsidR="00ED46D9" w:rsidRDefault="00ED46D9" w:rsidP="00BB7B4E">
            <w:pPr>
              <w:jc w:val="center"/>
              <w:rPr>
                <w:sz w:val="20"/>
              </w:rPr>
            </w:pPr>
            <w:r>
              <w:rPr>
                <w:sz w:val="20"/>
              </w:rPr>
              <w:t>36</w:t>
            </w:r>
          </w:p>
          <w:p w:rsidR="00136D6C" w:rsidRPr="00D87F04" w:rsidRDefault="00D87F04" w:rsidP="00BB7B4E">
            <w:pPr>
              <w:jc w:val="center"/>
              <w:rPr>
                <w:sz w:val="20"/>
              </w:rPr>
            </w:pPr>
            <w:r>
              <w:rPr>
                <w:sz w:val="20"/>
              </w:rPr>
              <w:t>37</w:t>
            </w:r>
          </w:p>
        </w:tc>
        <w:tc>
          <w:tcPr>
            <w:tcW w:w="2269" w:type="dxa"/>
            <w:vAlign w:val="center"/>
          </w:tcPr>
          <w:p w:rsidR="00136D6C" w:rsidRPr="00BF6A9E" w:rsidRDefault="00136D6C" w:rsidP="00767785">
            <w:pPr>
              <w:jc w:val="center"/>
              <w:rPr>
                <w:sz w:val="20"/>
              </w:rPr>
            </w:pPr>
            <w:r w:rsidRPr="00BF6A9E">
              <w:rPr>
                <w:sz w:val="20"/>
              </w:rPr>
              <w:t>Показательные уравнения</w:t>
            </w:r>
          </w:p>
        </w:tc>
        <w:tc>
          <w:tcPr>
            <w:tcW w:w="3968" w:type="dxa"/>
          </w:tcPr>
          <w:p w:rsidR="00136D6C" w:rsidRPr="00BF6A9E" w:rsidRDefault="00136D6C" w:rsidP="00767785">
            <w:pPr>
              <w:jc w:val="both"/>
              <w:rPr>
                <w:sz w:val="20"/>
              </w:rPr>
            </w:pPr>
            <w:r w:rsidRPr="00BF6A9E">
              <w:rPr>
                <w:sz w:val="20"/>
                <w:u w:val="single"/>
              </w:rPr>
              <w:t xml:space="preserve">Знать: </w:t>
            </w:r>
            <w:r w:rsidRPr="00BF6A9E">
              <w:rPr>
                <w:sz w:val="20"/>
              </w:rPr>
              <w:t>определение показательного уравнения, методы решения показательных уравнений</w:t>
            </w:r>
          </w:p>
          <w:p w:rsidR="00136D6C" w:rsidRPr="00BF6A9E" w:rsidRDefault="00136D6C" w:rsidP="00767785">
            <w:pPr>
              <w:jc w:val="both"/>
              <w:rPr>
                <w:sz w:val="20"/>
              </w:rPr>
            </w:pPr>
            <w:r w:rsidRPr="00BF6A9E">
              <w:rPr>
                <w:sz w:val="20"/>
              </w:rPr>
              <w:t>Уметь: решать показательные уравнения, применяя изученные методы</w:t>
            </w:r>
          </w:p>
        </w:tc>
        <w:tc>
          <w:tcPr>
            <w:tcW w:w="3687" w:type="dxa"/>
          </w:tcPr>
          <w:p w:rsidR="00136D6C" w:rsidRPr="00BF6A9E" w:rsidRDefault="00136D6C" w:rsidP="00767785">
            <w:pPr>
              <w:jc w:val="both"/>
              <w:rPr>
                <w:sz w:val="20"/>
              </w:rPr>
            </w:pPr>
            <w:r w:rsidRPr="00BF6A9E">
              <w:rPr>
                <w:sz w:val="20"/>
              </w:rPr>
              <w:t>Понятие показательного уравнения, 3 метода решения показательных уравнений (функционально-графический метод, метод уравнивания показателей, метод введения новой переменной)</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D87F04" w:rsidRPr="00BF6A9E">
        <w:tc>
          <w:tcPr>
            <w:tcW w:w="565" w:type="dxa"/>
          </w:tcPr>
          <w:p w:rsidR="00D87F04" w:rsidRPr="00D87F04" w:rsidRDefault="00D87F04" w:rsidP="00767785">
            <w:pPr>
              <w:jc w:val="center"/>
              <w:rPr>
                <w:sz w:val="20"/>
              </w:rPr>
            </w:pPr>
            <w:r>
              <w:rPr>
                <w:sz w:val="20"/>
              </w:rPr>
              <w:t>38</w:t>
            </w:r>
          </w:p>
        </w:tc>
        <w:tc>
          <w:tcPr>
            <w:tcW w:w="2269" w:type="dxa"/>
            <w:vAlign w:val="center"/>
          </w:tcPr>
          <w:p w:rsidR="00D87F04" w:rsidRPr="00BF6A9E" w:rsidRDefault="00D87F04" w:rsidP="00767785">
            <w:pPr>
              <w:rPr>
                <w:sz w:val="20"/>
              </w:rPr>
            </w:pPr>
            <w:r w:rsidRPr="00BF6A9E">
              <w:rPr>
                <w:sz w:val="20"/>
              </w:rPr>
              <w:t>Показательные неравен</w:t>
            </w:r>
            <w:r w:rsidRPr="00BF6A9E">
              <w:rPr>
                <w:sz w:val="20"/>
              </w:rPr>
              <w:softHyphen/>
              <w:t>ства</w:t>
            </w:r>
          </w:p>
        </w:tc>
        <w:tc>
          <w:tcPr>
            <w:tcW w:w="3968" w:type="dxa"/>
            <w:vMerge w:val="restart"/>
          </w:tcPr>
          <w:p w:rsidR="00D87F04" w:rsidRPr="00BF6A9E" w:rsidRDefault="00D87F04" w:rsidP="00767785">
            <w:pPr>
              <w:jc w:val="both"/>
              <w:rPr>
                <w:sz w:val="20"/>
              </w:rPr>
            </w:pPr>
            <w:r w:rsidRPr="00BF6A9E">
              <w:rPr>
                <w:sz w:val="20"/>
                <w:u w:val="single"/>
              </w:rPr>
              <w:t>Знать:</w:t>
            </w:r>
            <w:r w:rsidRPr="00BF6A9E">
              <w:rPr>
                <w:sz w:val="20"/>
              </w:rPr>
              <w:t xml:space="preserve"> определение показательного неравенства, теорему, на которой базируется решение показательных неравенств</w:t>
            </w:r>
          </w:p>
          <w:p w:rsidR="00D87F04" w:rsidRPr="00BF6A9E" w:rsidRDefault="00D87F04" w:rsidP="00767785">
            <w:pPr>
              <w:jc w:val="both"/>
              <w:rPr>
                <w:sz w:val="20"/>
              </w:rPr>
            </w:pPr>
            <w:r w:rsidRPr="00BF6A9E">
              <w:rPr>
                <w:sz w:val="20"/>
                <w:u w:val="single"/>
              </w:rPr>
              <w:t>Уметь:</w:t>
            </w:r>
            <w:r w:rsidRPr="00BF6A9E">
              <w:rPr>
                <w:sz w:val="20"/>
              </w:rPr>
              <w:t xml:space="preserve"> применять теорему при решении показательных неравенств</w:t>
            </w:r>
          </w:p>
        </w:tc>
        <w:tc>
          <w:tcPr>
            <w:tcW w:w="3687" w:type="dxa"/>
            <w:vMerge w:val="restart"/>
          </w:tcPr>
          <w:p w:rsidR="00D87F04" w:rsidRPr="00BF6A9E" w:rsidRDefault="00D87F04" w:rsidP="00767785">
            <w:pPr>
              <w:jc w:val="both"/>
              <w:rPr>
                <w:sz w:val="20"/>
              </w:rPr>
            </w:pPr>
            <w:r w:rsidRPr="00BF6A9E">
              <w:rPr>
                <w:sz w:val="20"/>
              </w:rPr>
              <w:t>Понятие показательного неравенства, теорема, на которой базируется решение показательных неравенств, решение показательных неравенств</w:t>
            </w:r>
          </w:p>
        </w:tc>
        <w:tc>
          <w:tcPr>
            <w:tcW w:w="2268" w:type="dxa"/>
          </w:tcPr>
          <w:p w:rsidR="00D87F04" w:rsidRPr="00BF6A9E" w:rsidRDefault="00D87F04" w:rsidP="00767785">
            <w:pPr>
              <w:jc w:val="center"/>
              <w:rPr>
                <w:sz w:val="20"/>
              </w:rPr>
            </w:pPr>
          </w:p>
        </w:tc>
        <w:tc>
          <w:tcPr>
            <w:tcW w:w="1985" w:type="dxa"/>
            <w:vAlign w:val="center"/>
          </w:tcPr>
          <w:p w:rsidR="00D87F04" w:rsidRPr="00BF6A9E" w:rsidRDefault="00D87F04" w:rsidP="00767785">
            <w:pPr>
              <w:jc w:val="center"/>
              <w:rPr>
                <w:sz w:val="20"/>
              </w:rPr>
            </w:pPr>
          </w:p>
        </w:tc>
      </w:tr>
      <w:tr w:rsidR="00D87F04" w:rsidRPr="00BF6A9E">
        <w:tc>
          <w:tcPr>
            <w:tcW w:w="565" w:type="dxa"/>
          </w:tcPr>
          <w:p w:rsidR="00D87F04" w:rsidRPr="00D87F04" w:rsidRDefault="00D87F04" w:rsidP="00767785">
            <w:pPr>
              <w:jc w:val="center"/>
              <w:rPr>
                <w:sz w:val="20"/>
              </w:rPr>
            </w:pPr>
            <w:r>
              <w:rPr>
                <w:sz w:val="20"/>
              </w:rPr>
              <w:t>39</w:t>
            </w:r>
          </w:p>
        </w:tc>
        <w:tc>
          <w:tcPr>
            <w:tcW w:w="2269" w:type="dxa"/>
            <w:vAlign w:val="center"/>
          </w:tcPr>
          <w:p w:rsidR="00D87F04" w:rsidRPr="00A127D1" w:rsidRDefault="00D87F04" w:rsidP="00F370BB">
            <w:pPr>
              <w:jc w:val="center"/>
              <w:rPr>
                <w:sz w:val="20"/>
              </w:rPr>
            </w:pPr>
            <w:r w:rsidRPr="00A127D1">
              <w:rPr>
                <w:sz w:val="20"/>
              </w:rPr>
              <w:t>Контрольная работа</w:t>
            </w:r>
          </w:p>
          <w:p w:rsidR="00D87F04" w:rsidRPr="00BF6A9E" w:rsidRDefault="00D87F04" w:rsidP="00146E06">
            <w:pPr>
              <w:rPr>
                <w:sz w:val="20"/>
              </w:rPr>
            </w:pPr>
            <w:r w:rsidRPr="00A127D1">
              <w:rPr>
                <w:sz w:val="20"/>
              </w:rPr>
              <w:t xml:space="preserve"> № 3</w:t>
            </w:r>
            <w:r w:rsidR="00E47415">
              <w:rPr>
                <w:sz w:val="20"/>
              </w:rPr>
              <w:t xml:space="preserve"> «Показательная функция»</w:t>
            </w:r>
          </w:p>
        </w:tc>
        <w:tc>
          <w:tcPr>
            <w:tcW w:w="3968" w:type="dxa"/>
            <w:vMerge/>
          </w:tcPr>
          <w:p w:rsidR="00D87F04" w:rsidRPr="00BF6A9E" w:rsidRDefault="00D87F04" w:rsidP="00767785">
            <w:pPr>
              <w:jc w:val="both"/>
              <w:rPr>
                <w:sz w:val="20"/>
                <w:u w:val="single"/>
              </w:rPr>
            </w:pPr>
          </w:p>
        </w:tc>
        <w:tc>
          <w:tcPr>
            <w:tcW w:w="3687" w:type="dxa"/>
            <w:vMerge/>
          </w:tcPr>
          <w:p w:rsidR="00D87F04" w:rsidRPr="00BF6A9E" w:rsidRDefault="00D87F04" w:rsidP="00767785">
            <w:pPr>
              <w:jc w:val="both"/>
              <w:rPr>
                <w:sz w:val="20"/>
              </w:rPr>
            </w:pPr>
          </w:p>
        </w:tc>
        <w:tc>
          <w:tcPr>
            <w:tcW w:w="2268" w:type="dxa"/>
          </w:tcPr>
          <w:p w:rsidR="00D87F04" w:rsidRPr="00BF6A9E" w:rsidRDefault="00D87F04" w:rsidP="00767785">
            <w:pPr>
              <w:jc w:val="center"/>
              <w:rPr>
                <w:sz w:val="20"/>
              </w:rPr>
            </w:pPr>
          </w:p>
        </w:tc>
        <w:tc>
          <w:tcPr>
            <w:tcW w:w="1985" w:type="dxa"/>
            <w:vAlign w:val="center"/>
          </w:tcPr>
          <w:p w:rsidR="00D87F04" w:rsidRPr="00BF6A9E" w:rsidRDefault="00D87F04" w:rsidP="00767785">
            <w:pPr>
              <w:jc w:val="center"/>
              <w:rPr>
                <w:sz w:val="20"/>
              </w:rPr>
            </w:pPr>
          </w:p>
        </w:tc>
      </w:tr>
      <w:tr w:rsidR="00136D6C" w:rsidRPr="00BF6A9E">
        <w:tc>
          <w:tcPr>
            <w:tcW w:w="565" w:type="dxa"/>
            <w:vAlign w:val="center"/>
          </w:tcPr>
          <w:p w:rsidR="00136D6C" w:rsidRPr="008146BC" w:rsidRDefault="00D87F04" w:rsidP="00BB7B4E">
            <w:pPr>
              <w:jc w:val="center"/>
              <w:rPr>
                <w:sz w:val="20"/>
                <w:lang w:val="en-US"/>
              </w:rPr>
            </w:pPr>
            <w:r>
              <w:rPr>
                <w:sz w:val="20"/>
              </w:rPr>
              <w:t>4</w:t>
            </w:r>
            <w:r w:rsidR="00136D6C">
              <w:rPr>
                <w:sz w:val="20"/>
                <w:lang w:val="en-US"/>
              </w:rPr>
              <w:t>0</w:t>
            </w:r>
          </w:p>
        </w:tc>
        <w:tc>
          <w:tcPr>
            <w:tcW w:w="2269" w:type="dxa"/>
            <w:vAlign w:val="center"/>
          </w:tcPr>
          <w:p w:rsidR="00136D6C" w:rsidRPr="00BF6A9E" w:rsidRDefault="00136D6C" w:rsidP="00767785">
            <w:pPr>
              <w:jc w:val="center"/>
              <w:rPr>
                <w:sz w:val="20"/>
              </w:rPr>
            </w:pPr>
            <w:r w:rsidRPr="00BF6A9E">
              <w:rPr>
                <w:sz w:val="20"/>
              </w:rPr>
              <w:t>Понятие логарифма</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xml:space="preserve"> определение логарифма, понятия десятичного и натурального логарифмов, обозначения логарифмов, определение операции логарифмирования</w:t>
            </w:r>
          </w:p>
          <w:p w:rsidR="00136D6C" w:rsidRPr="00BF6A9E" w:rsidRDefault="00136D6C" w:rsidP="00767785">
            <w:pPr>
              <w:jc w:val="both"/>
              <w:rPr>
                <w:sz w:val="20"/>
              </w:rPr>
            </w:pPr>
            <w:r w:rsidRPr="00BF6A9E">
              <w:rPr>
                <w:sz w:val="20"/>
                <w:u w:val="single"/>
              </w:rPr>
              <w:t>Уметь:</w:t>
            </w:r>
            <w:r w:rsidRPr="00BF6A9E">
              <w:rPr>
                <w:sz w:val="20"/>
              </w:rPr>
              <w:t xml:space="preserve"> вычислять логарифмы от заданных чисел и выражений</w:t>
            </w:r>
          </w:p>
        </w:tc>
        <w:tc>
          <w:tcPr>
            <w:tcW w:w="3687" w:type="dxa"/>
          </w:tcPr>
          <w:p w:rsidR="00136D6C" w:rsidRPr="00BF6A9E" w:rsidRDefault="00136D6C" w:rsidP="00767785">
            <w:pPr>
              <w:jc w:val="both"/>
              <w:rPr>
                <w:sz w:val="20"/>
              </w:rPr>
            </w:pPr>
            <w:r w:rsidRPr="00BF6A9E">
              <w:rPr>
                <w:sz w:val="20"/>
              </w:rPr>
              <w:t>Понятие логарифма, основные формулы и основное логарифмическое тождество, вычисление логарифмов от заданных чисел и выражений</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vAlign w:val="center"/>
          </w:tcPr>
          <w:p w:rsidR="00ED46D9" w:rsidRDefault="00ED46D9" w:rsidP="00BB7B4E">
            <w:pPr>
              <w:jc w:val="center"/>
              <w:rPr>
                <w:sz w:val="20"/>
              </w:rPr>
            </w:pPr>
            <w:r>
              <w:rPr>
                <w:sz w:val="20"/>
              </w:rPr>
              <w:t>41</w:t>
            </w:r>
          </w:p>
          <w:p w:rsidR="00136D6C" w:rsidRPr="00D87F04" w:rsidRDefault="00D87F04" w:rsidP="00BB7B4E">
            <w:pPr>
              <w:jc w:val="center"/>
              <w:rPr>
                <w:sz w:val="20"/>
              </w:rPr>
            </w:pPr>
            <w:r>
              <w:rPr>
                <w:sz w:val="20"/>
              </w:rPr>
              <w:t>42</w:t>
            </w:r>
          </w:p>
        </w:tc>
        <w:tc>
          <w:tcPr>
            <w:tcW w:w="2269" w:type="dxa"/>
            <w:vAlign w:val="center"/>
          </w:tcPr>
          <w:p w:rsidR="00136D6C" w:rsidRPr="00BF6A9E" w:rsidRDefault="00136D6C" w:rsidP="00767785">
            <w:pPr>
              <w:jc w:val="center"/>
              <w:rPr>
                <w:sz w:val="20"/>
              </w:rPr>
            </w:pPr>
            <w:r w:rsidRPr="00BF6A9E">
              <w:rPr>
                <w:sz w:val="20"/>
              </w:rPr>
              <w:t xml:space="preserve">Функция </w:t>
            </w:r>
            <w:r w:rsidRPr="00BF6A9E">
              <w:rPr>
                <w:spacing w:val="38"/>
                <w:sz w:val="20"/>
                <w:lang w:val="en-US"/>
              </w:rPr>
              <w:t>y</w:t>
            </w:r>
            <w:r w:rsidRPr="00BF6A9E">
              <w:rPr>
                <w:spacing w:val="38"/>
                <w:sz w:val="20"/>
              </w:rPr>
              <w:t>=</w:t>
            </w:r>
            <w:r w:rsidRPr="00BF6A9E">
              <w:rPr>
                <w:sz w:val="20"/>
                <w:lang w:val="en-US"/>
              </w:rPr>
              <w:t>lo</w:t>
            </w:r>
            <w:r w:rsidRPr="00BF6A9E">
              <w:rPr>
                <w:spacing w:val="24"/>
                <w:sz w:val="20"/>
                <w:lang w:val="en-US"/>
              </w:rPr>
              <w:t>g</w:t>
            </w:r>
            <w:r w:rsidRPr="00BF6A9E">
              <w:rPr>
                <w:sz w:val="20"/>
                <w:vertAlign w:val="subscript"/>
                <w:lang w:val="en-US"/>
              </w:rPr>
              <w:t>a</w:t>
            </w:r>
            <w:r w:rsidRPr="00BF6A9E">
              <w:rPr>
                <w:sz w:val="20"/>
                <w:lang w:val="en-US"/>
              </w:rPr>
              <w:t>x</w:t>
            </w:r>
            <w:r w:rsidRPr="00BF6A9E">
              <w:rPr>
                <w:sz w:val="20"/>
              </w:rPr>
              <w:t>, ее свойства и график</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определение логарифмической функции, свойства функции в зависимости от основания логарифма</w:t>
            </w:r>
          </w:p>
          <w:p w:rsidR="00136D6C" w:rsidRPr="00BF6A9E" w:rsidRDefault="00136D6C" w:rsidP="00767785">
            <w:pPr>
              <w:jc w:val="both"/>
              <w:rPr>
                <w:sz w:val="20"/>
              </w:rPr>
            </w:pPr>
            <w:r w:rsidRPr="00BF6A9E">
              <w:rPr>
                <w:sz w:val="20"/>
                <w:u w:val="single"/>
              </w:rPr>
              <w:t>Уметь:</w:t>
            </w:r>
            <w:r w:rsidRPr="00BF6A9E">
              <w:rPr>
                <w:sz w:val="20"/>
              </w:rPr>
              <w:t xml:space="preserve"> строить и читать графики логарифмической функции, находить наибольшее и наименьшее значения функции на заданном промежутке</w:t>
            </w:r>
          </w:p>
        </w:tc>
        <w:tc>
          <w:tcPr>
            <w:tcW w:w="3687" w:type="dxa"/>
          </w:tcPr>
          <w:p w:rsidR="00136D6C" w:rsidRPr="00BF6A9E" w:rsidRDefault="00136D6C" w:rsidP="00767785">
            <w:pPr>
              <w:jc w:val="both"/>
              <w:rPr>
                <w:sz w:val="20"/>
              </w:rPr>
            </w:pPr>
            <w:r w:rsidRPr="00BF6A9E">
              <w:rPr>
                <w:sz w:val="20"/>
              </w:rPr>
              <w:t>Понятие логарифмической функции, ее свойства и графики в зависимости от основания логарифма, построение и чтение графиков логарифмической функции, нахождение наибольшего и наименьшего значения функции на заданном промежутке</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vAlign w:val="center"/>
          </w:tcPr>
          <w:p w:rsidR="00ED46D9" w:rsidRDefault="00ED46D9" w:rsidP="00BB7B4E">
            <w:pPr>
              <w:jc w:val="center"/>
              <w:rPr>
                <w:sz w:val="20"/>
              </w:rPr>
            </w:pPr>
            <w:r>
              <w:rPr>
                <w:sz w:val="20"/>
              </w:rPr>
              <w:t>43</w:t>
            </w:r>
          </w:p>
          <w:p w:rsidR="00136D6C" w:rsidRPr="00D87F04" w:rsidRDefault="00D87F04" w:rsidP="00BB7B4E">
            <w:pPr>
              <w:jc w:val="center"/>
              <w:rPr>
                <w:sz w:val="20"/>
              </w:rPr>
            </w:pPr>
            <w:r>
              <w:rPr>
                <w:sz w:val="20"/>
              </w:rPr>
              <w:t>44</w:t>
            </w:r>
          </w:p>
        </w:tc>
        <w:tc>
          <w:tcPr>
            <w:tcW w:w="2269" w:type="dxa"/>
          </w:tcPr>
          <w:p w:rsidR="00136D6C" w:rsidRPr="00BF6A9E" w:rsidRDefault="00136D6C" w:rsidP="00767785">
            <w:pPr>
              <w:jc w:val="center"/>
              <w:rPr>
                <w:sz w:val="20"/>
              </w:rPr>
            </w:pPr>
            <w:r w:rsidRPr="00BF6A9E">
              <w:rPr>
                <w:sz w:val="20"/>
              </w:rPr>
              <w:t>Свойства логарифмов</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основные теоремы, выражающие свойства логарифмов, определения операций логарифмирования и потенцирования, понятия дробной части и мантиссы десятичного логарифма</w:t>
            </w:r>
          </w:p>
          <w:p w:rsidR="00136D6C" w:rsidRPr="00BF6A9E" w:rsidRDefault="00136D6C" w:rsidP="00767785">
            <w:pPr>
              <w:jc w:val="both"/>
              <w:rPr>
                <w:sz w:val="20"/>
              </w:rPr>
            </w:pPr>
            <w:r w:rsidRPr="00BF6A9E">
              <w:rPr>
                <w:sz w:val="20"/>
              </w:rPr>
              <w:lastRenderedPageBreak/>
              <w:t xml:space="preserve">   </w:t>
            </w:r>
            <w:r w:rsidRPr="00BF6A9E">
              <w:rPr>
                <w:sz w:val="20"/>
                <w:u w:val="single"/>
              </w:rPr>
              <w:t>Уметь</w:t>
            </w:r>
            <w:r w:rsidRPr="00BF6A9E">
              <w:rPr>
                <w:sz w:val="20"/>
              </w:rPr>
              <w:t xml:space="preserve">: доказывать основные теоремы, выражающие свойства логарифмов, применять свойства логарифмов при вычислении логарифмов, упрощении логарифмических выражений, решении логарифмических  уравнений      </w:t>
            </w:r>
          </w:p>
        </w:tc>
        <w:tc>
          <w:tcPr>
            <w:tcW w:w="3687" w:type="dxa"/>
          </w:tcPr>
          <w:p w:rsidR="00136D6C" w:rsidRPr="00BF6A9E" w:rsidRDefault="00136D6C" w:rsidP="00767785">
            <w:pPr>
              <w:jc w:val="both"/>
              <w:rPr>
                <w:sz w:val="20"/>
              </w:rPr>
            </w:pPr>
            <w:r w:rsidRPr="00BF6A9E">
              <w:rPr>
                <w:sz w:val="20"/>
              </w:rPr>
              <w:lastRenderedPageBreak/>
              <w:t xml:space="preserve">Теоремы: логарифм произведения двух положительных чисел, частного, степени, равенства двух логарифмов, понятие дробной части и мантиссы десятичного логарифма; применение теорем при вычислении логарифмов, </w:t>
            </w:r>
            <w:r w:rsidRPr="00BF6A9E">
              <w:rPr>
                <w:sz w:val="20"/>
              </w:rPr>
              <w:lastRenderedPageBreak/>
              <w:t xml:space="preserve">упрощении логарифмических выражений, решении логарифмических уравнений </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vAlign w:val="center"/>
          </w:tcPr>
          <w:p w:rsidR="00ED46D9" w:rsidRDefault="00ED46D9" w:rsidP="00D87F04">
            <w:pPr>
              <w:rPr>
                <w:sz w:val="20"/>
              </w:rPr>
            </w:pPr>
            <w:r>
              <w:rPr>
                <w:sz w:val="20"/>
              </w:rPr>
              <w:t>45</w:t>
            </w:r>
          </w:p>
          <w:p w:rsidR="00ED46D9" w:rsidRDefault="00ED46D9" w:rsidP="00D87F04">
            <w:pPr>
              <w:rPr>
                <w:sz w:val="20"/>
              </w:rPr>
            </w:pPr>
            <w:r>
              <w:rPr>
                <w:sz w:val="20"/>
              </w:rPr>
              <w:t>46</w:t>
            </w:r>
          </w:p>
          <w:p w:rsidR="00136D6C" w:rsidRPr="00D87F04" w:rsidRDefault="00D87F04" w:rsidP="00D87F04">
            <w:pPr>
              <w:rPr>
                <w:sz w:val="20"/>
              </w:rPr>
            </w:pPr>
            <w:r>
              <w:rPr>
                <w:sz w:val="20"/>
              </w:rPr>
              <w:t>47</w:t>
            </w:r>
          </w:p>
        </w:tc>
        <w:tc>
          <w:tcPr>
            <w:tcW w:w="2269" w:type="dxa"/>
          </w:tcPr>
          <w:p w:rsidR="00136D6C" w:rsidRPr="00BF6A9E" w:rsidRDefault="00136D6C" w:rsidP="00767785">
            <w:pPr>
              <w:rPr>
                <w:sz w:val="20"/>
              </w:rPr>
            </w:pPr>
            <w:r w:rsidRPr="00BF6A9E">
              <w:rPr>
                <w:sz w:val="20"/>
              </w:rPr>
              <w:t>Логарифмические урав</w:t>
            </w:r>
            <w:r w:rsidRPr="00BF6A9E">
              <w:rPr>
                <w:sz w:val="20"/>
              </w:rPr>
              <w:softHyphen/>
              <w:t>нения</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определение логарифмического уравнения, теорему, применяемую при решении логарифмических уравнений, основные методы решения логарифмических уравнений</w:t>
            </w:r>
          </w:p>
          <w:p w:rsidR="00136D6C" w:rsidRPr="00BF6A9E" w:rsidRDefault="00136D6C" w:rsidP="00767785">
            <w:pPr>
              <w:jc w:val="both"/>
              <w:rPr>
                <w:sz w:val="20"/>
              </w:rPr>
            </w:pPr>
            <w:r w:rsidRPr="00BF6A9E">
              <w:rPr>
                <w:sz w:val="20"/>
                <w:u w:val="single"/>
              </w:rPr>
              <w:t>Уметь</w:t>
            </w:r>
            <w:r w:rsidRPr="00BF6A9E">
              <w:rPr>
                <w:sz w:val="20"/>
              </w:rPr>
              <w:t>: применять рассмотренные методы при решении логарифмических уравнений</w:t>
            </w:r>
          </w:p>
        </w:tc>
        <w:tc>
          <w:tcPr>
            <w:tcW w:w="3687" w:type="dxa"/>
          </w:tcPr>
          <w:p w:rsidR="00136D6C" w:rsidRPr="00BF6A9E" w:rsidRDefault="00136D6C" w:rsidP="00767785">
            <w:pPr>
              <w:jc w:val="both"/>
              <w:rPr>
                <w:sz w:val="20"/>
              </w:rPr>
            </w:pPr>
            <w:r w:rsidRPr="00BF6A9E">
              <w:rPr>
                <w:sz w:val="20"/>
              </w:rPr>
              <w:t>Определение логарифмического уравнения, основные методы решения логарифмических уравнений: функционально-графический, метод потенцирования, метод введения новой переменной, метод логарифмирования</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tcPr>
          <w:p w:rsidR="00136D6C" w:rsidRPr="00ED46D9" w:rsidRDefault="00ED46D9" w:rsidP="00767785">
            <w:pPr>
              <w:jc w:val="center"/>
              <w:rPr>
                <w:sz w:val="20"/>
              </w:rPr>
            </w:pPr>
            <w:r>
              <w:rPr>
                <w:sz w:val="20"/>
              </w:rPr>
              <w:t>48</w:t>
            </w:r>
          </w:p>
        </w:tc>
        <w:tc>
          <w:tcPr>
            <w:tcW w:w="2269" w:type="dxa"/>
          </w:tcPr>
          <w:p w:rsidR="00136D6C" w:rsidRPr="00FD354A" w:rsidRDefault="00136D6C" w:rsidP="00FD354A">
            <w:pPr>
              <w:rPr>
                <w:sz w:val="20"/>
              </w:rPr>
            </w:pPr>
            <w:r w:rsidRPr="00FD354A">
              <w:rPr>
                <w:sz w:val="20"/>
              </w:rPr>
              <w:t xml:space="preserve">Контрольная работа </w:t>
            </w:r>
          </w:p>
          <w:p w:rsidR="00136D6C" w:rsidRPr="00BF6A9E" w:rsidRDefault="00136D6C" w:rsidP="00F370BB">
            <w:pPr>
              <w:rPr>
                <w:sz w:val="20"/>
              </w:rPr>
            </w:pPr>
            <w:r w:rsidRPr="00FD354A">
              <w:rPr>
                <w:sz w:val="20"/>
              </w:rPr>
              <w:t>№ 4</w:t>
            </w:r>
            <w:r w:rsidR="00173605">
              <w:rPr>
                <w:sz w:val="20"/>
              </w:rPr>
              <w:t xml:space="preserve"> «Логарифмическая функция»</w:t>
            </w:r>
          </w:p>
        </w:tc>
        <w:tc>
          <w:tcPr>
            <w:tcW w:w="3968" w:type="dxa"/>
          </w:tcPr>
          <w:p w:rsidR="00136D6C" w:rsidRPr="00BF6A9E" w:rsidRDefault="00136D6C" w:rsidP="00767785">
            <w:pPr>
              <w:jc w:val="both"/>
              <w:rPr>
                <w:sz w:val="20"/>
                <w:u w:val="single"/>
              </w:rPr>
            </w:pPr>
          </w:p>
        </w:tc>
        <w:tc>
          <w:tcPr>
            <w:tcW w:w="3687" w:type="dxa"/>
          </w:tcPr>
          <w:p w:rsidR="00136D6C" w:rsidRPr="00BF6A9E" w:rsidRDefault="00136D6C" w:rsidP="00767785">
            <w:pPr>
              <w:jc w:val="both"/>
              <w:rPr>
                <w:sz w:val="20"/>
              </w:rPr>
            </w:pP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tcPr>
          <w:p w:rsidR="00136D6C" w:rsidRDefault="00ED46D9" w:rsidP="00767785">
            <w:pPr>
              <w:jc w:val="center"/>
              <w:rPr>
                <w:sz w:val="20"/>
              </w:rPr>
            </w:pPr>
            <w:r>
              <w:rPr>
                <w:sz w:val="20"/>
              </w:rPr>
              <w:t>49</w:t>
            </w:r>
          </w:p>
          <w:p w:rsidR="00ED46D9" w:rsidRDefault="00ED46D9" w:rsidP="00767785">
            <w:pPr>
              <w:jc w:val="center"/>
              <w:rPr>
                <w:sz w:val="20"/>
              </w:rPr>
            </w:pPr>
            <w:r>
              <w:rPr>
                <w:sz w:val="20"/>
              </w:rPr>
              <w:t>50</w:t>
            </w:r>
          </w:p>
          <w:p w:rsidR="00ED46D9" w:rsidRPr="00ED46D9" w:rsidRDefault="00ED46D9" w:rsidP="00767785">
            <w:pPr>
              <w:jc w:val="center"/>
              <w:rPr>
                <w:sz w:val="20"/>
              </w:rPr>
            </w:pPr>
            <w:r>
              <w:rPr>
                <w:sz w:val="20"/>
              </w:rPr>
              <w:t>51</w:t>
            </w:r>
          </w:p>
        </w:tc>
        <w:tc>
          <w:tcPr>
            <w:tcW w:w="2269" w:type="dxa"/>
          </w:tcPr>
          <w:p w:rsidR="00136D6C" w:rsidRPr="00BF6A9E" w:rsidRDefault="00136D6C" w:rsidP="00767785">
            <w:pPr>
              <w:rPr>
                <w:sz w:val="20"/>
              </w:rPr>
            </w:pPr>
            <w:r w:rsidRPr="00BF6A9E">
              <w:rPr>
                <w:sz w:val="20"/>
              </w:rPr>
              <w:t>Логарифмические неравенства</w:t>
            </w:r>
          </w:p>
        </w:tc>
        <w:tc>
          <w:tcPr>
            <w:tcW w:w="3968" w:type="dxa"/>
          </w:tcPr>
          <w:p w:rsidR="00136D6C" w:rsidRPr="00BF6A9E" w:rsidRDefault="00136D6C" w:rsidP="0029571A">
            <w:pPr>
              <w:ind w:left="34" w:hanging="34"/>
              <w:jc w:val="both"/>
              <w:rPr>
                <w:sz w:val="20"/>
              </w:rPr>
            </w:pPr>
            <w:r w:rsidRPr="00BF6A9E">
              <w:rPr>
                <w:sz w:val="20"/>
                <w:u w:val="single"/>
              </w:rPr>
              <w:t>Знать</w:t>
            </w:r>
            <w:r w:rsidRPr="00BF6A9E">
              <w:rPr>
                <w:sz w:val="20"/>
              </w:rPr>
              <w:t>: определение логарифмического неравенства, теорему перехода от логарифмического неравенства к равносильной ему системе неравенств</w:t>
            </w:r>
          </w:p>
          <w:p w:rsidR="00136D6C" w:rsidRPr="00BF6A9E" w:rsidRDefault="00136D6C" w:rsidP="00767785">
            <w:pPr>
              <w:jc w:val="both"/>
              <w:rPr>
                <w:sz w:val="20"/>
              </w:rPr>
            </w:pPr>
            <w:r w:rsidRPr="00BF6A9E">
              <w:rPr>
                <w:sz w:val="20"/>
                <w:u w:val="single"/>
              </w:rPr>
              <w:t>Уметь</w:t>
            </w:r>
            <w:r w:rsidRPr="00BF6A9E">
              <w:rPr>
                <w:sz w:val="20"/>
              </w:rPr>
              <w:t>: применять рассмотренную теорему при решении логарифмических неравенств</w:t>
            </w:r>
          </w:p>
        </w:tc>
        <w:tc>
          <w:tcPr>
            <w:tcW w:w="3687" w:type="dxa"/>
          </w:tcPr>
          <w:p w:rsidR="00136D6C" w:rsidRPr="00BF6A9E" w:rsidRDefault="00136D6C" w:rsidP="00767785">
            <w:pPr>
              <w:jc w:val="both"/>
              <w:rPr>
                <w:sz w:val="20"/>
              </w:rPr>
            </w:pPr>
            <w:r w:rsidRPr="00BF6A9E">
              <w:rPr>
                <w:sz w:val="20"/>
              </w:rPr>
              <w:t xml:space="preserve">Определение логарифмического неравенства, теорема перехода от логарифмического неравенства к равносильной ему системе неравенств; применение теоремы при решении логарифмических неравенств и систем логарифмических неравенств </w:t>
            </w:r>
          </w:p>
        </w:tc>
        <w:tc>
          <w:tcPr>
            <w:tcW w:w="2268" w:type="dxa"/>
          </w:tcPr>
          <w:p w:rsidR="00136D6C" w:rsidRPr="00BF6A9E" w:rsidRDefault="00136D6C" w:rsidP="00767785">
            <w:pPr>
              <w:jc w:val="center"/>
              <w:rPr>
                <w:sz w:val="20"/>
              </w:rPr>
            </w:pPr>
          </w:p>
        </w:tc>
        <w:tc>
          <w:tcPr>
            <w:tcW w:w="1985" w:type="dxa"/>
          </w:tcPr>
          <w:p w:rsidR="00136D6C" w:rsidRPr="00BF6A9E" w:rsidRDefault="00136D6C" w:rsidP="00767785">
            <w:pPr>
              <w:jc w:val="center"/>
              <w:rPr>
                <w:sz w:val="20"/>
              </w:rPr>
            </w:pPr>
          </w:p>
          <w:p w:rsidR="00136D6C" w:rsidRPr="00BF6A9E" w:rsidRDefault="00136D6C" w:rsidP="00767785">
            <w:pPr>
              <w:jc w:val="center"/>
              <w:rPr>
                <w:sz w:val="20"/>
              </w:rPr>
            </w:pPr>
          </w:p>
          <w:p w:rsidR="00136D6C" w:rsidRPr="00BF6A9E" w:rsidRDefault="00136D6C" w:rsidP="00767785">
            <w:pPr>
              <w:jc w:val="center"/>
              <w:rPr>
                <w:sz w:val="20"/>
              </w:rPr>
            </w:pPr>
          </w:p>
          <w:p w:rsidR="00136D6C" w:rsidRPr="00BF6A9E" w:rsidRDefault="00136D6C" w:rsidP="00767785">
            <w:pPr>
              <w:jc w:val="center"/>
              <w:rPr>
                <w:sz w:val="20"/>
              </w:rPr>
            </w:pPr>
          </w:p>
          <w:p w:rsidR="00136D6C" w:rsidRPr="00BF6A9E" w:rsidRDefault="00136D6C" w:rsidP="00767785">
            <w:pPr>
              <w:jc w:val="center"/>
              <w:rPr>
                <w:sz w:val="20"/>
              </w:rPr>
            </w:pPr>
          </w:p>
        </w:tc>
      </w:tr>
      <w:tr w:rsidR="00136D6C" w:rsidRPr="00BF6A9E">
        <w:tc>
          <w:tcPr>
            <w:tcW w:w="565" w:type="dxa"/>
          </w:tcPr>
          <w:p w:rsidR="00136D6C" w:rsidRDefault="00ED46D9" w:rsidP="00423B24">
            <w:pPr>
              <w:jc w:val="center"/>
              <w:rPr>
                <w:sz w:val="20"/>
              </w:rPr>
            </w:pPr>
            <w:r>
              <w:rPr>
                <w:sz w:val="20"/>
              </w:rPr>
              <w:t>52</w:t>
            </w:r>
          </w:p>
          <w:p w:rsidR="00ED46D9" w:rsidRPr="00ED46D9" w:rsidRDefault="00ED46D9" w:rsidP="00423B24">
            <w:pPr>
              <w:jc w:val="center"/>
              <w:rPr>
                <w:sz w:val="20"/>
              </w:rPr>
            </w:pPr>
            <w:r>
              <w:rPr>
                <w:sz w:val="20"/>
              </w:rPr>
              <w:t>53</w:t>
            </w:r>
          </w:p>
        </w:tc>
        <w:tc>
          <w:tcPr>
            <w:tcW w:w="2269" w:type="dxa"/>
          </w:tcPr>
          <w:p w:rsidR="00136D6C" w:rsidRPr="00BF6A9E" w:rsidRDefault="00136D6C" w:rsidP="00767785">
            <w:pPr>
              <w:rPr>
                <w:sz w:val="20"/>
              </w:rPr>
            </w:pPr>
            <w:r w:rsidRPr="00BF6A9E">
              <w:rPr>
                <w:sz w:val="20"/>
              </w:rPr>
              <w:t>Переход к новому основанию логарифма</w:t>
            </w:r>
          </w:p>
        </w:tc>
        <w:tc>
          <w:tcPr>
            <w:tcW w:w="3968" w:type="dxa"/>
          </w:tcPr>
          <w:p w:rsidR="00136D6C" w:rsidRPr="00BF6A9E" w:rsidRDefault="00136D6C" w:rsidP="00767785">
            <w:pPr>
              <w:jc w:val="both"/>
              <w:rPr>
                <w:sz w:val="20"/>
              </w:rPr>
            </w:pPr>
            <w:r w:rsidRPr="00BF6A9E">
              <w:rPr>
                <w:sz w:val="20"/>
                <w:u w:val="single"/>
              </w:rPr>
              <w:t xml:space="preserve">Знать: </w:t>
            </w:r>
            <w:r w:rsidRPr="00BF6A9E">
              <w:rPr>
                <w:sz w:val="20"/>
              </w:rPr>
              <w:t>Формулу перехода от логарифма по одному основанию к логарифму по другому основанию и частные случаи этой формулы</w:t>
            </w:r>
          </w:p>
          <w:p w:rsidR="00136D6C" w:rsidRPr="00BF6A9E" w:rsidRDefault="00136D6C" w:rsidP="00767785">
            <w:pPr>
              <w:jc w:val="both"/>
              <w:rPr>
                <w:sz w:val="20"/>
              </w:rPr>
            </w:pPr>
            <w:r w:rsidRPr="00BF6A9E">
              <w:rPr>
                <w:sz w:val="20"/>
                <w:u w:val="single"/>
              </w:rPr>
              <w:t xml:space="preserve">Уметь: </w:t>
            </w:r>
            <w:r w:rsidRPr="00BF6A9E">
              <w:rPr>
                <w:sz w:val="20"/>
              </w:rPr>
              <w:t>использовать эту формулу при решении логарифмических уравнений и неравенств.</w:t>
            </w:r>
          </w:p>
        </w:tc>
        <w:tc>
          <w:tcPr>
            <w:tcW w:w="3687" w:type="dxa"/>
          </w:tcPr>
          <w:p w:rsidR="00136D6C" w:rsidRPr="00BF6A9E" w:rsidRDefault="00136D6C" w:rsidP="00767785">
            <w:pPr>
              <w:jc w:val="both"/>
              <w:rPr>
                <w:sz w:val="20"/>
              </w:rPr>
            </w:pPr>
            <w:r w:rsidRPr="00BF6A9E">
              <w:rPr>
                <w:sz w:val="20"/>
              </w:rPr>
              <w:t>Формула перехода от логарифма по одному основанию к логарифму по другому основанию и частные случаи этой формулы</w:t>
            </w:r>
          </w:p>
        </w:tc>
        <w:tc>
          <w:tcPr>
            <w:tcW w:w="2268" w:type="dxa"/>
          </w:tcPr>
          <w:p w:rsidR="00136D6C" w:rsidRPr="00BF6A9E" w:rsidRDefault="00136D6C" w:rsidP="00767785">
            <w:pPr>
              <w:jc w:val="center"/>
              <w:rPr>
                <w:sz w:val="20"/>
              </w:rPr>
            </w:pPr>
          </w:p>
        </w:tc>
        <w:tc>
          <w:tcPr>
            <w:tcW w:w="1985" w:type="dxa"/>
          </w:tcPr>
          <w:p w:rsidR="00136D6C" w:rsidRPr="00BF6A9E" w:rsidRDefault="00136D6C" w:rsidP="00767785">
            <w:pPr>
              <w:jc w:val="center"/>
              <w:rPr>
                <w:sz w:val="20"/>
              </w:rPr>
            </w:pPr>
          </w:p>
        </w:tc>
      </w:tr>
      <w:tr w:rsidR="00ED46D9" w:rsidRPr="00BF6A9E">
        <w:tc>
          <w:tcPr>
            <w:tcW w:w="565" w:type="dxa"/>
          </w:tcPr>
          <w:p w:rsidR="00ED46D9" w:rsidRDefault="00ED46D9" w:rsidP="00767785">
            <w:pPr>
              <w:jc w:val="center"/>
              <w:rPr>
                <w:sz w:val="20"/>
              </w:rPr>
            </w:pPr>
            <w:r>
              <w:rPr>
                <w:sz w:val="20"/>
              </w:rPr>
              <w:t>54</w:t>
            </w:r>
          </w:p>
          <w:p w:rsidR="00ED46D9" w:rsidRPr="00ED46D9" w:rsidRDefault="00ED46D9" w:rsidP="00767785">
            <w:pPr>
              <w:jc w:val="center"/>
              <w:rPr>
                <w:sz w:val="20"/>
              </w:rPr>
            </w:pPr>
            <w:r>
              <w:rPr>
                <w:sz w:val="20"/>
              </w:rPr>
              <w:t>55</w:t>
            </w:r>
          </w:p>
        </w:tc>
        <w:tc>
          <w:tcPr>
            <w:tcW w:w="2269" w:type="dxa"/>
          </w:tcPr>
          <w:p w:rsidR="00ED46D9" w:rsidRPr="00BF6A9E" w:rsidRDefault="00ED46D9" w:rsidP="00767785">
            <w:pPr>
              <w:jc w:val="both"/>
              <w:rPr>
                <w:sz w:val="20"/>
              </w:rPr>
            </w:pPr>
            <w:r w:rsidRPr="00BF6A9E">
              <w:rPr>
                <w:sz w:val="20"/>
              </w:rPr>
              <w:t>Дифференцирование показательной и логарифмической функций</w:t>
            </w:r>
          </w:p>
        </w:tc>
        <w:tc>
          <w:tcPr>
            <w:tcW w:w="3968" w:type="dxa"/>
            <w:vMerge w:val="restart"/>
          </w:tcPr>
          <w:p w:rsidR="00ED46D9" w:rsidRPr="00BF6A9E" w:rsidRDefault="00ED46D9" w:rsidP="00767785">
            <w:pPr>
              <w:jc w:val="both"/>
              <w:rPr>
                <w:sz w:val="20"/>
              </w:rPr>
            </w:pPr>
            <w:r w:rsidRPr="00BF6A9E">
              <w:rPr>
                <w:sz w:val="20"/>
                <w:u w:val="single"/>
              </w:rPr>
              <w:t>Знать</w:t>
            </w:r>
            <w:r w:rsidRPr="00BF6A9E">
              <w:rPr>
                <w:sz w:val="20"/>
              </w:rPr>
              <w:t xml:space="preserve">: что такое число е, понятие зкспоненты, свойства функции </w:t>
            </w:r>
            <w:r w:rsidRPr="00BF6A9E">
              <w:rPr>
                <w:spacing w:val="24"/>
                <w:sz w:val="20"/>
              </w:rPr>
              <w:t>у=е</w:t>
            </w:r>
            <w:r w:rsidRPr="00BF6A9E">
              <w:rPr>
                <w:spacing w:val="24"/>
                <w:sz w:val="20"/>
                <w:vertAlign w:val="superscript"/>
              </w:rPr>
              <w:t>х</w:t>
            </w:r>
            <w:r w:rsidRPr="00BF6A9E">
              <w:rPr>
                <w:sz w:val="20"/>
              </w:rPr>
              <w:t xml:space="preserve">, формулы дифференцирования и интегрирования функции </w:t>
            </w:r>
            <w:r w:rsidRPr="00BF6A9E">
              <w:rPr>
                <w:spacing w:val="24"/>
                <w:sz w:val="20"/>
              </w:rPr>
              <w:t>у=е</w:t>
            </w:r>
            <w:r w:rsidRPr="00BF6A9E">
              <w:rPr>
                <w:spacing w:val="24"/>
                <w:sz w:val="20"/>
                <w:vertAlign w:val="superscript"/>
              </w:rPr>
              <w:t>х</w:t>
            </w:r>
            <w:r w:rsidRPr="00BF6A9E">
              <w:rPr>
                <w:sz w:val="20"/>
              </w:rPr>
              <w:t xml:space="preserve">, определение натурального логарифма, функции у = </w:t>
            </w:r>
            <w:r w:rsidRPr="00BF6A9E">
              <w:rPr>
                <w:sz w:val="20"/>
                <w:lang w:val="en-US"/>
              </w:rPr>
              <w:t>ln</w:t>
            </w:r>
            <w:r w:rsidRPr="00BF6A9E">
              <w:rPr>
                <w:sz w:val="20"/>
              </w:rPr>
              <w:t xml:space="preserve">х, ее свойства и график, формулы дифференцирования и интегрирования функций </w:t>
            </w:r>
            <w:r w:rsidRPr="00BF6A9E">
              <w:rPr>
                <w:spacing w:val="24"/>
                <w:sz w:val="20"/>
              </w:rPr>
              <w:t>у=</w:t>
            </w:r>
            <w:r w:rsidRPr="00BF6A9E">
              <w:rPr>
                <w:spacing w:val="24"/>
                <w:sz w:val="20"/>
                <w:lang w:val="en-US"/>
              </w:rPr>
              <w:t>ln</w:t>
            </w:r>
            <w:r w:rsidRPr="00BF6A9E">
              <w:rPr>
                <w:spacing w:val="24"/>
                <w:sz w:val="20"/>
              </w:rPr>
              <w:t>х</w:t>
            </w:r>
            <w:r w:rsidRPr="00BF6A9E">
              <w:rPr>
                <w:sz w:val="20"/>
              </w:rPr>
              <w:t xml:space="preserve">, </w:t>
            </w:r>
          </w:p>
          <w:p w:rsidR="00ED46D9" w:rsidRPr="00BF6A9E" w:rsidRDefault="00ED46D9" w:rsidP="00767785">
            <w:pPr>
              <w:jc w:val="both"/>
              <w:rPr>
                <w:sz w:val="20"/>
              </w:rPr>
            </w:pPr>
            <w:r w:rsidRPr="00BF6A9E">
              <w:rPr>
                <w:spacing w:val="24"/>
                <w:sz w:val="20"/>
              </w:rPr>
              <w:t>у=а</w:t>
            </w:r>
            <w:r w:rsidRPr="00BF6A9E">
              <w:rPr>
                <w:spacing w:val="24"/>
                <w:sz w:val="20"/>
                <w:vertAlign w:val="superscript"/>
              </w:rPr>
              <w:t>х</w:t>
            </w:r>
            <w:r w:rsidRPr="00BF6A9E">
              <w:rPr>
                <w:sz w:val="20"/>
              </w:rPr>
              <w:t xml:space="preserve">, </w:t>
            </w:r>
            <w:r w:rsidRPr="00BF6A9E">
              <w:rPr>
                <w:spacing w:val="24"/>
                <w:sz w:val="20"/>
              </w:rPr>
              <w:t>у=</w:t>
            </w:r>
            <w:r w:rsidRPr="00BF6A9E">
              <w:rPr>
                <w:spacing w:val="24"/>
                <w:sz w:val="20"/>
                <w:lang w:val="en-US"/>
              </w:rPr>
              <w:t>log</w:t>
            </w:r>
            <w:r w:rsidRPr="00BF6A9E">
              <w:rPr>
                <w:spacing w:val="24"/>
                <w:sz w:val="20"/>
                <w:vertAlign w:val="subscript"/>
              </w:rPr>
              <w:t>а</w:t>
            </w:r>
            <w:r w:rsidRPr="00BF6A9E">
              <w:rPr>
                <w:spacing w:val="24"/>
                <w:sz w:val="20"/>
              </w:rPr>
              <w:t>х</w:t>
            </w:r>
          </w:p>
          <w:p w:rsidR="00ED46D9" w:rsidRPr="00BF6A9E" w:rsidRDefault="00ED46D9" w:rsidP="00767785">
            <w:pPr>
              <w:jc w:val="both"/>
              <w:rPr>
                <w:sz w:val="20"/>
              </w:rPr>
            </w:pPr>
            <w:r w:rsidRPr="00BF6A9E">
              <w:rPr>
                <w:sz w:val="20"/>
                <w:u w:val="single"/>
              </w:rPr>
              <w:t>Уметь</w:t>
            </w:r>
            <w:r w:rsidRPr="00BF6A9E">
              <w:rPr>
                <w:sz w:val="20"/>
              </w:rPr>
              <w:t>: находить производные и интегралы функций, содержащих е</w:t>
            </w:r>
            <w:r w:rsidRPr="00BF6A9E">
              <w:rPr>
                <w:sz w:val="20"/>
                <w:vertAlign w:val="superscript"/>
              </w:rPr>
              <w:t>х</w:t>
            </w:r>
            <w:r w:rsidRPr="00BF6A9E">
              <w:rPr>
                <w:sz w:val="20"/>
              </w:rPr>
              <w:t xml:space="preserve">, </w:t>
            </w:r>
            <w:r w:rsidRPr="00BF6A9E">
              <w:rPr>
                <w:sz w:val="20"/>
                <w:lang w:val="en-US"/>
              </w:rPr>
              <w:t>ln</w:t>
            </w:r>
            <w:r w:rsidRPr="00BF6A9E">
              <w:rPr>
                <w:sz w:val="20"/>
              </w:rPr>
              <w:t xml:space="preserve">х </w:t>
            </w:r>
          </w:p>
        </w:tc>
        <w:tc>
          <w:tcPr>
            <w:tcW w:w="3687" w:type="dxa"/>
            <w:vMerge w:val="restart"/>
          </w:tcPr>
          <w:p w:rsidR="00ED46D9" w:rsidRPr="00BF6A9E" w:rsidRDefault="00ED46D9" w:rsidP="00767785">
            <w:pPr>
              <w:jc w:val="both"/>
              <w:rPr>
                <w:sz w:val="20"/>
              </w:rPr>
            </w:pPr>
            <w:r w:rsidRPr="00BF6A9E">
              <w:rPr>
                <w:sz w:val="20"/>
              </w:rPr>
              <w:t xml:space="preserve">Понятия числа е, экспоненты, натурального логарифма, функции </w:t>
            </w:r>
            <w:r w:rsidRPr="00BF6A9E">
              <w:rPr>
                <w:spacing w:val="24"/>
                <w:sz w:val="20"/>
              </w:rPr>
              <w:t>у=</w:t>
            </w:r>
            <w:r w:rsidRPr="00BF6A9E">
              <w:rPr>
                <w:spacing w:val="24"/>
                <w:sz w:val="20"/>
                <w:lang w:val="en-US"/>
              </w:rPr>
              <w:t>ln</w:t>
            </w:r>
            <w:r w:rsidRPr="00BF6A9E">
              <w:rPr>
                <w:spacing w:val="24"/>
                <w:sz w:val="20"/>
              </w:rPr>
              <w:t>х</w:t>
            </w:r>
            <w:r w:rsidRPr="00BF6A9E">
              <w:rPr>
                <w:sz w:val="20"/>
              </w:rPr>
              <w:t xml:space="preserve">,  графики , свойства, формулы дифференцирования и интегрирования функций </w:t>
            </w:r>
            <w:r w:rsidRPr="00BF6A9E">
              <w:rPr>
                <w:spacing w:val="24"/>
                <w:sz w:val="20"/>
              </w:rPr>
              <w:t>у=е</w:t>
            </w:r>
            <w:r w:rsidRPr="00BF6A9E">
              <w:rPr>
                <w:spacing w:val="24"/>
                <w:sz w:val="20"/>
                <w:vertAlign w:val="superscript"/>
              </w:rPr>
              <w:t>х</w:t>
            </w:r>
            <w:r w:rsidRPr="00BF6A9E">
              <w:rPr>
                <w:sz w:val="20"/>
              </w:rPr>
              <w:t xml:space="preserve">, </w:t>
            </w:r>
            <w:r w:rsidRPr="00BF6A9E">
              <w:rPr>
                <w:spacing w:val="24"/>
                <w:sz w:val="20"/>
              </w:rPr>
              <w:t>у=</w:t>
            </w:r>
            <w:r w:rsidRPr="00BF6A9E">
              <w:rPr>
                <w:spacing w:val="24"/>
                <w:sz w:val="20"/>
                <w:lang w:val="en-US"/>
              </w:rPr>
              <w:t>ln</w:t>
            </w:r>
            <w:r w:rsidRPr="00BF6A9E">
              <w:rPr>
                <w:spacing w:val="24"/>
                <w:sz w:val="20"/>
              </w:rPr>
              <w:t>х</w:t>
            </w:r>
            <w:r w:rsidRPr="00BF6A9E">
              <w:rPr>
                <w:sz w:val="20"/>
              </w:rPr>
              <w:t xml:space="preserve">.. Нахождение производных, интегралов функций, содержащих </w:t>
            </w:r>
            <w:r w:rsidRPr="00BF6A9E">
              <w:rPr>
                <w:spacing w:val="24"/>
                <w:sz w:val="20"/>
              </w:rPr>
              <w:t>е</w:t>
            </w:r>
            <w:r w:rsidRPr="00BF6A9E">
              <w:rPr>
                <w:spacing w:val="24"/>
                <w:sz w:val="20"/>
                <w:vertAlign w:val="superscript"/>
              </w:rPr>
              <w:t>х</w:t>
            </w:r>
            <w:r w:rsidRPr="00BF6A9E">
              <w:rPr>
                <w:spacing w:val="24"/>
                <w:sz w:val="20"/>
              </w:rPr>
              <w:t>,</w:t>
            </w:r>
            <w:r w:rsidRPr="00BF6A9E">
              <w:rPr>
                <w:sz w:val="20"/>
              </w:rPr>
              <w:t xml:space="preserve"> </w:t>
            </w:r>
            <w:r w:rsidRPr="00BF6A9E">
              <w:rPr>
                <w:sz w:val="20"/>
                <w:lang w:val="en-US"/>
              </w:rPr>
              <w:t>ln</w:t>
            </w:r>
            <w:r w:rsidRPr="00BF6A9E">
              <w:rPr>
                <w:sz w:val="20"/>
              </w:rPr>
              <w:t>х, решение уравнения, неравенства и задачи на вычисление площадей фигур и касательную с применением этих формул</w:t>
            </w:r>
          </w:p>
        </w:tc>
        <w:tc>
          <w:tcPr>
            <w:tcW w:w="2268" w:type="dxa"/>
          </w:tcPr>
          <w:p w:rsidR="00ED46D9" w:rsidRPr="00BF6A9E" w:rsidRDefault="00ED46D9" w:rsidP="00767785">
            <w:pPr>
              <w:jc w:val="center"/>
              <w:rPr>
                <w:sz w:val="20"/>
              </w:rPr>
            </w:pPr>
          </w:p>
        </w:tc>
        <w:tc>
          <w:tcPr>
            <w:tcW w:w="1985" w:type="dxa"/>
            <w:vAlign w:val="center"/>
          </w:tcPr>
          <w:p w:rsidR="00ED46D9" w:rsidRPr="00BF6A9E" w:rsidRDefault="00ED46D9" w:rsidP="00767785">
            <w:pPr>
              <w:jc w:val="center"/>
              <w:rPr>
                <w:sz w:val="20"/>
              </w:rPr>
            </w:pPr>
          </w:p>
        </w:tc>
      </w:tr>
      <w:tr w:rsidR="00ED46D9" w:rsidRPr="00BF6A9E">
        <w:tc>
          <w:tcPr>
            <w:tcW w:w="565" w:type="dxa"/>
          </w:tcPr>
          <w:p w:rsidR="00ED46D9" w:rsidRPr="008146BC" w:rsidRDefault="00ED46D9" w:rsidP="00767785">
            <w:pPr>
              <w:jc w:val="center"/>
              <w:rPr>
                <w:sz w:val="20"/>
                <w:lang w:val="en-US"/>
              </w:rPr>
            </w:pPr>
            <w:r>
              <w:rPr>
                <w:sz w:val="20"/>
              </w:rPr>
              <w:t>5</w:t>
            </w:r>
            <w:r>
              <w:rPr>
                <w:sz w:val="20"/>
                <w:lang w:val="en-US"/>
              </w:rPr>
              <w:t>6</w:t>
            </w:r>
          </w:p>
        </w:tc>
        <w:tc>
          <w:tcPr>
            <w:tcW w:w="2269" w:type="dxa"/>
          </w:tcPr>
          <w:p w:rsidR="00ED46D9" w:rsidRPr="00FD354A" w:rsidRDefault="00ED46D9" w:rsidP="00767785">
            <w:pPr>
              <w:jc w:val="center"/>
              <w:rPr>
                <w:sz w:val="20"/>
              </w:rPr>
            </w:pPr>
            <w:r w:rsidRPr="00FD354A">
              <w:rPr>
                <w:sz w:val="20"/>
              </w:rPr>
              <w:t xml:space="preserve">Контрольная работа </w:t>
            </w:r>
          </w:p>
          <w:p w:rsidR="00ED46D9" w:rsidRPr="00BF6A9E" w:rsidRDefault="00ED46D9" w:rsidP="00767785">
            <w:pPr>
              <w:jc w:val="center"/>
              <w:rPr>
                <w:b/>
                <w:sz w:val="20"/>
              </w:rPr>
            </w:pPr>
            <w:r w:rsidRPr="00FD354A">
              <w:rPr>
                <w:sz w:val="20"/>
              </w:rPr>
              <w:t>№ 5</w:t>
            </w:r>
            <w:r w:rsidR="007A7C57">
              <w:rPr>
                <w:sz w:val="20"/>
              </w:rPr>
              <w:t xml:space="preserve"> «Показательная и логарифмическая функция»</w:t>
            </w:r>
          </w:p>
        </w:tc>
        <w:tc>
          <w:tcPr>
            <w:tcW w:w="3968" w:type="dxa"/>
            <w:vMerge/>
          </w:tcPr>
          <w:p w:rsidR="00ED46D9" w:rsidRPr="00BF6A9E" w:rsidRDefault="00ED46D9" w:rsidP="00767785">
            <w:pPr>
              <w:jc w:val="center"/>
              <w:rPr>
                <w:sz w:val="20"/>
              </w:rPr>
            </w:pPr>
          </w:p>
        </w:tc>
        <w:tc>
          <w:tcPr>
            <w:tcW w:w="3687" w:type="dxa"/>
            <w:vMerge/>
          </w:tcPr>
          <w:p w:rsidR="00ED46D9" w:rsidRPr="00BF6A9E" w:rsidRDefault="00ED46D9" w:rsidP="00767785">
            <w:pPr>
              <w:jc w:val="center"/>
              <w:rPr>
                <w:sz w:val="20"/>
              </w:rPr>
            </w:pPr>
          </w:p>
        </w:tc>
        <w:tc>
          <w:tcPr>
            <w:tcW w:w="2268" w:type="dxa"/>
          </w:tcPr>
          <w:p w:rsidR="00ED46D9" w:rsidRPr="00BF6A9E" w:rsidRDefault="00ED46D9" w:rsidP="00767785">
            <w:pPr>
              <w:jc w:val="center"/>
              <w:rPr>
                <w:sz w:val="20"/>
              </w:rPr>
            </w:pPr>
          </w:p>
        </w:tc>
        <w:tc>
          <w:tcPr>
            <w:tcW w:w="1985" w:type="dxa"/>
          </w:tcPr>
          <w:p w:rsidR="00ED46D9" w:rsidRPr="00BF6A9E" w:rsidRDefault="00ED46D9" w:rsidP="00767785">
            <w:pPr>
              <w:jc w:val="center"/>
              <w:rPr>
                <w:sz w:val="20"/>
              </w:rPr>
            </w:pPr>
          </w:p>
        </w:tc>
      </w:tr>
      <w:tr w:rsidR="00ED46D9" w:rsidRPr="00BF6A9E">
        <w:tc>
          <w:tcPr>
            <w:tcW w:w="14742" w:type="dxa"/>
            <w:gridSpan w:val="6"/>
          </w:tcPr>
          <w:p w:rsidR="00ED46D9" w:rsidRPr="00FD354A" w:rsidRDefault="00ED46D9" w:rsidP="00767785">
            <w:pPr>
              <w:jc w:val="center"/>
              <w:rPr>
                <w:szCs w:val="24"/>
              </w:rPr>
            </w:pPr>
            <w:r w:rsidRPr="00FD354A">
              <w:rPr>
                <w:szCs w:val="24"/>
              </w:rPr>
              <w:t>Цилиндр, конус, шар(12 часов)</w:t>
            </w:r>
          </w:p>
        </w:tc>
      </w:tr>
      <w:tr w:rsidR="00136D6C" w:rsidRPr="00BF6A9E">
        <w:tc>
          <w:tcPr>
            <w:tcW w:w="565" w:type="dxa"/>
            <w:vAlign w:val="center"/>
          </w:tcPr>
          <w:p w:rsidR="00136D6C" w:rsidRDefault="00ED46D9" w:rsidP="00AF762F">
            <w:pPr>
              <w:jc w:val="center"/>
              <w:rPr>
                <w:sz w:val="20"/>
              </w:rPr>
            </w:pPr>
            <w:r>
              <w:rPr>
                <w:sz w:val="20"/>
              </w:rPr>
              <w:t>57</w:t>
            </w:r>
          </w:p>
          <w:p w:rsidR="00ED46D9" w:rsidRDefault="00ED46D9" w:rsidP="00AF762F">
            <w:pPr>
              <w:jc w:val="center"/>
              <w:rPr>
                <w:sz w:val="20"/>
              </w:rPr>
            </w:pPr>
            <w:r>
              <w:rPr>
                <w:sz w:val="20"/>
              </w:rPr>
              <w:t>58</w:t>
            </w:r>
          </w:p>
          <w:p w:rsidR="00ED46D9" w:rsidRPr="00ED46D9" w:rsidRDefault="00ED46D9" w:rsidP="00AF762F">
            <w:pPr>
              <w:jc w:val="center"/>
              <w:rPr>
                <w:sz w:val="20"/>
              </w:rPr>
            </w:pPr>
            <w:r>
              <w:rPr>
                <w:sz w:val="20"/>
              </w:rPr>
              <w:lastRenderedPageBreak/>
              <w:t>59</w:t>
            </w:r>
          </w:p>
        </w:tc>
        <w:tc>
          <w:tcPr>
            <w:tcW w:w="2269" w:type="dxa"/>
            <w:vAlign w:val="center"/>
          </w:tcPr>
          <w:p w:rsidR="00136D6C" w:rsidRPr="006D0C80" w:rsidRDefault="00136D6C" w:rsidP="00AF762F">
            <w:pPr>
              <w:jc w:val="center"/>
              <w:rPr>
                <w:sz w:val="20"/>
              </w:rPr>
            </w:pPr>
            <w:r w:rsidRPr="006D0C80">
              <w:rPr>
                <w:sz w:val="20"/>
              </w:rPr>
              <w:lastRenderedPageBreak/>
              <w:t>Цилиндр</w:t>
            </w:r>
          </w:p>
        </w:tc>
        <w:tc>
          <w:tcPr>
            <w:tcW w:w="3968" w:type="dxa"/>
          </w:tcPr>
          <w:p w:rsidR="00136D6C" w:rsidRPr="006D0C80" w:rsidRDefault="00136D6C" w:rsidP="00AF762F">
            <w:pPr>
              <w:rPr>
                <w:sz w:val="20"/>
              </w:rPr>
            </w:pPr>
            <w:r w:rsidRPr="006D0C80">
              <w:rPr>
                <w:sz w:val="20"/>
                <w:u w:val="single"/>
              </w:rPr>
              <w:t>Знать:</w:t>
            </w:r>
            <w:r w:rsidRPr="006D0C80">
              <w:rPr>
                <w:sz w:val="20"/>
              </w:rPr>
              <w:t xml:space="preserve"> понятия цилиндрической поверхности, определение цилиндра, его </w:t>
            </w:r>
            <w:r w:rsidRPr="006D0C80">
              <w:rPr>
                <w:sz w:val="20"/>
              </w:rPr>
              <w:lastRenderedPageBreak/>
              <w:t>элементы (боковая поверхность, основания, образующие, ось, высота, радиус); формулы для вычисления площадей боковой и полной поверхностей цилиндра</w:t>
            </w:r>
          </w:p>
          <w:p w:rsidR="00136D6C" w:rsidRPr="006D0C80" w:rsidRDefault="00136D6C" w:rsidP="00AF762F">
            <w:pPr>
              <w:rPr>
                <w:sz w:val="20"/>
              </w:rPr>
            </w:pPr>
            <w:r w:rsidRPr="006D0C80">
              <w:rPr>
                <w:sz w:val="20"/>
                <w:u w:val="single"/>
              </w:rPr>
              <w:t>Уметь:</w:t>
            </w:r>
            <w:r w:rsidRPr="006D0C80">
              <w:rPr>
                <w:sz w:val="20"/>
              </w:rPr>
              <w:t xml:space="preserve"> применять изученные формулы для решения задач по данной теме , решать задачи типа 521-546, 601-608</w:t>
            </w:r>
          </w:p>
        </w:tc>
        <w:tc>
          <w:tcPr>
            <w:tcW w:w="3687" w:type="dxa"/>
            <w:vAlign w:val="center"/>
          </w:tcPr>
          <w:p w:rsidR="00136D6C" w:rsidRPr="006D0C80" w:rsidRDefault="00136D6C" w:rsidP="00AF762F">
            <w:pPr>
              <w:jc w:val="both"/>
              <w:rPr>
                <w:sz w:val="20"/>
              </w:rPr>
            </w:pPr>
            <w:r w:rsidRPr="006D0C80">
              <w:rPr>
                <w:sz w:val="20"/>
              </w:rPr>
              <w:lastRenderedPageBreak/>
              <w:t xml:space="preserve">Ввести понятия цилиндрической поверхности, цилиндра и его элементов </w:t>
            </w:r>
            <w:r w:rsidRPr="006D0C80">
              <w:rPr>
                <w:sz w:val="20"/>
              </w:rPr>
              <w:lastRenderedPageBreak/>
              <w:t xml:space="preserve">(боковая поверхность, основания, образующие, ось, высота, радиус), вывести на основе определения цилиндра формулу боковой поверхности, а также формулу полной поверхности цилиндра </w:t>
            </w: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136D6C" w:rsidRPr="00BF6A9E">
        <w:tc>
          <w:tcPr>
            <w:tcW w:w="565" w:type="dxa"/>
            <w:vAlign w:val="center"/>
          </w:tcPr>
          <w:p w:rsidR="00ED46D9" w:rsidRDefault="00ED46D9" w:rsidP="00ED46D9">
            <w:pPr>
              <w:jc w:val="center"/>
              <w:rPr>
                <w:sz w:val="20"/>
              </w:rPr>
            </w:pPr>
            <w:r>
              <w:rPr>
                <w:sz w:val="20"/>
              </w:rPr>
              <w:t>60</w:t>
            </w:r>
          </w:p>
          <w:p w:rsidR="00ED46D9" w:rsidRDefault="00ED46D9" w:rsidP="00ED46D9">
            <w:pPr>
              <w:jc w:val="center"/>
              <w:rPr>
                <w:sz w:val="20"/>
              </w:rPr>
            </w:pPr>
            <w:r>
              <w:rPr>
                <w:sz w:val="20"/>
              </w:rPr>
              <w:t>61</w:t>
            </w:r>
          </w:p>
          <w:p w:rsidR="00ED46D9" w:rsidRPr="00ED46D9" w:rsidRDefault="00ED46D9" w:rsidP="00ED46D9">
            <w:pPr>
              <w:jc w:val="center"/>
              <w:rPr>
                <w:sz w:val="20"/>
              </w:rPr>
            </w:pPr>
            <w:r>
              <w:rPr>
                <w:sz w:val="20"/>
              </w:rPr>
              <w:t>62</w:t>
            </w:r>
          </w:p>
        </w:tc>
        <w:tc>
          <w:tcPr>
            <w:tcW w:w="2269" w:type="dxa"/>
            <w:vAlign w:val="center"/>
          </w:tcPr>
          <w:p w:rsidR="00136D6C" w:rsidRPr="006D0C80" w:rsidRDefault="00136D6C" w:rsidP="00AF762F">
            <w:pPr>
              <w:jc w:val="center"/>
              <w:rPr>
                <w:sz w:val="20"/>
              </w:rPr>
            </w:pPr>
            <w:r w:rsidRPr="006D0C80">
              <w:rPr>
                <w:sz w:val="20"/>
              </w:rPr>
              <w:t xml:space="preserve">Конус </w:t>
            </w:r>
          </w:p>
        </w:tc>
        <w:tc>
          <w:tcPr>
            <w:tcW w:w="3968" w:type="dxa"/>
          </w:tcPr>
          <w:p w:rsidR="00136D6C" w:rsidRPr="006D0C80" w:rsidRDefault="00136D6C" w:rsidP="00AF762F">
            <w:pPr>
              <w:rPr>
                <w:sz w:val="20"/>
              </w:rPr>
            </w:pPr>
            <w:r w:rsidRPr="006D0C80">
              <w:rPr>
                <w:sz w:val="20"/>
                <w:u w:val="single"/>
              </w:rPr>
              <w:t>Знать:</w:t>
            </w:r>
            <w:r w:rsidRPr="006D0C80">
              <w:rPr>
                <w:sz w:val="20"/>
              </w:rPr>
              <w:t xml:space="preserve"> понятия конической поверхности, определение конуса, его элементы (боковая поверхность, основание, вершина, образующие, ось, высота), усеченного конуса; формулы для вычисления площадей боковой и полной поверхностей конуса и усеченного конуса</w:t>
            </w:r>
          </w:p>
          <w:p w:rsidR="00136D6C" w:rsidRPr="006D0C80" w:rsidRDefault="00136D6C" w:rsidP="00AF762F">
            <w:pPr>
              <w:rPr>
                <w:sz w:val="20"/>
              </w:rPr>
            </w:pPr>
            <w:r w:rsidRPr="006D0C80">
              <w:rPr>
                <w:sz w:val="20"/>
                <w:u w:val="single"/>
              </w:rPr>
              <w:t>Уметь:</w:t>
            </w:r>
            <w:r w:rsidRPr="006D0C80">
              <w:rPr>
                <w:sz w:val="20"/>
              </w:rPr>
              <w:t xml:space="preserve"> решать задачи типа 547-569</w:t>
            </w:r>
          </w:p>
        </w:tc>
        <w:tc>
          <w:tcPr>
            <w:tcW w:w="3687" w:type="dxa"/>
            <w:vAlign w:val="center"/>
          </w:tcPr>
          <w:p w:rsidR="00136D6C" w:rsidRPr="006D0C80" w:rsidRDefault="00136D6C" w:rsidP="00AF762F">
            <w:pPr>
              <w:jc w:val="both"/>
              <w:rPr>
                <w:sz w:val="20"/>
              </w:rPr>
            </w:pPr>
            <w:r w:rsidRPr="006D0C80">
              <w:rPr>
                <w:sz w:val="20"/>
              </w:rPr>
              <w:t>Ввести понятия конической поверхности, конуса и его элементов (боковая поверхность, основание, вершина, образующие, ось, высота), вывести формулу для вычисления боковой и полной поверхностей конуса; сформировать у учащихся представление о том, что усеченный конус – это часть полного конуса, заключенная между его основанием и секущей плоскостью, параллельной основанию</w:t>
            </w:r>
          </w:p>
          <w:p w:rsidR="00136D6C" w:rsidRPr="006D0C80" w:rsidRDefault="00136D6C" w:rsidP="00AF762F">
            <w:pPr>
              <w:jc w:val="both"/>
              <w:rPr>
                <w:sz w:val="20"/>
              </w:rPr>
            </w:pP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136D6C" w:rsidRPr="00BF6A9E">
        <w:tc>
          <w:tcPr>
            <w:tcW w:w="565" w:type="dxa"/>
            <w:vAlign w:val="center"/>
          </w:tcPr>
          <w:p w:rsidR="00136D6C" w:rsidRDefault="00ED46D9" w:rsidP="00AF762F">
            <w:pPr>
              <w:jc w:val="center"/>
              <w:rPr>
                <w:sz w:val="20"/>
              </w:rPr>
            </w:pPr>
            <w:r>
              <w:rPr>
                <w:sz w:val="20"/>
              </w:rPr>
              <w:t>63</w:t>
            </w:r>
          </w:p>
          <w:p w:rsidR="00ED46D9" w:rsidRDefault="00ED46D9" w:rsidP="00AF762F">
            <w:pPr>
              <w:jc w:val="center"/>
              <w:rPr>
                <w:sz w:val="20"/>
              </w:rPr>
            </w:pPr>
            <w:r>
              <w:rPr>
                <w:sz w:val="20"/>
              </w:rPr>
              <w:t>64</w:t>
            </w:r>
          </w:p>
          <w:p w:rsidR="00ED46D9" w:rsidRPr="00ED46D9" w:rsidRDefault="00ED46D9" w:rsidP="00AF762F">
            <w:pPr>
              <w:jc w:val="center"/>
              <w:rPr>
                <w:sz w:val="20"/>
              </w:rPr>
            </w:pPr>
            <w:r>
              <w:rPr>
                <w:sz w:val="20"/>
              </w:rPr>
              <w:t>65</w:t>
            </w:r>
          </w:p>
        </w:tc>
        <w:tc>
          <w:tcPr>
            <w:tcW w:w="2269" w:type="dxa"/>
            <w:vAlign w:val="center"/>
          </w:tcPr>
          <w:p w:rsidR="00136D6C" w:rsidRPr="006D0C80" w:rsidRDefault="00136D6C" w:rsidP="00AF762F">
            <w:pPr>
              <w:jc w:val="center"/>
              <w:rPr>
                <w:sz w:val="20"/>
              </w:rPr>
            </w:pPr>
            <w:r w:rsidRPr="006D0C80">
              <w:rPr>
                <w:sz w:val="20"/>
              </w:rPr>
              <w:t xml:space="preserve">Сфера </w:t>
            </w:r>
          </w:p>
        </w:tc>
        <w:tc>
          <w:tcPr>
            <w:tcW w:w="3968" w:type="dxa"/>
          </w:tcPr>
          <w:p w:rsidR="00136D6C" w:rsidRPr="006D0C80" w:rsidRDefault="00136D6C" w:rsidP="00AF762F">
            <w:pPr>
              <w:rPr>
                <w:sz w:val="20"/>
              </w:rPr>
            </w:pPr>
            <w:r w:rsidRPr="006D0C80">
              <w:rPr>
                <w:sz w:val="20"/>
                <w:u w:val="single"/>
              </w:rPr>
              <w:t xml:space="preserve">Знать: </w:t>
            </w:r>
            <w:r w:rsidRPr="006D0C80">
              <w:rPr>
                <w:sz w:val="20"/>
              </w:rPr>
              <w:t>определения сферы, шара, понятие уравнения поверхности в пространстве, уравнение сферы</w:t>
            </w:r>
          </w:p>
          <w:p w:rsidR="00136D6C" w:rsidRPr="006D0C80" w:rsidRDefault="00136D6C" w:rsidP="00AF762F">
            <w:pPr>
              <w:rPr>
                <w:sz w:val="20"/>
              </w:rPr>
            </w:pPr>
            <w:r w:rsidRPr="006D0C80">
              <w:rPr>
                <w:sz w:val="20"/>
                <w:u w:val="single"/>
              </w:rPr>
              <w:t>Уметь:</w:t>
            </w:r>
            <w:r w:rsidRPr="006D0C80">
              <w:rPr>
                <w:sz w:val="20"/>
              </w:rPr>
              <w:t xml:space="preserve"> решать задачи типа 590-600, 619-628</w:t>
            </w:r>
          </w:p>
        </w:tc>
        <w:tc>
          <w:tcPr>
            <w:tcW w:w="3687" w:type="dxa"/>
            <w:vAlign w:val="center"/>
          </w:tcPr>
          <w:p w:rsidR="00136D6C" w:rsidRPr="006D0C80" w:rsidRDefault="00136D6C" w:rsidP="00AF762F">
            <w:pPr>
              <w:jc w:val="both"/>
              <w:rPr>
                <w:sz w:val="20"/>
              </w:rPr>
            </w:pPr>
            <w:r w:rsidRPr="006D0C80">
              <w:rPr>
                <w:sz w:val="20"/>
              </w:rPr>
              <w:t>Ввести понятия сферы, шара и их элементов (центр, радиус, диаметр), вывести уравнение сферы в заданной прямоугольной системе координат, рассмотреть взаимные случаи расположения сферы и плоскости, теоремы о касательной плоскости к сфере, познакомить учащихся с формулой площади сферы, научить решать задачи по данной теме</w:t>
            </w:r>
          </w:p>
          <w:p w:rsidR="00136D6C" w:rsidRPr="006D0C80" w:rsidRDefault="00136D6C" w:rsidP="00AF762F">
            <w:pPr>
              <w:jc w:val="both"/>
              <w:rPr>
                <w:sz w:val="20"/>
              </w:rPr>
            </w:pP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136D6C" w:rsidRPr="00BF6A9E">
        <w:tc>
          <w:tcPr>
            <w:tcW w:w="565" w:type="dxa"/>
            <w:vAlign w:val="center"/>
          </w:tcPr>
          <w:p w:rsidR="00136D6C" w:rsidRDefault="00ED46D9" w:rsidP="00AF762F">
            <w:pPr>
              <w:jc w:val="center"/>
              <w:rPr>
                <w:sz w:val="20"/>
              </w:rPr>
            </w:pPr>
            <w:r>
              <w:rPr>
                <w:sz w:val="20"/>
              </w:rPr>
              <w:t>66</w:t>
            </w:r>
          </w:p>
          <w:p w:rsidR="00ED46D9" w:rsidRPr="00ED46D9" w:rsidRDefault="00ED46D9" w:rsidP="00AF762F">
            <w:pPr>
              <w:jc w:val="center"/>
              <w:rPr>
                <w:sz w:val="20"/>
              </w:rPr>
            </w:pPr>
            <w:r>
              <w:rPr>
                <w:sz w:val="20"/>
              </w:rPr>
              <w:t>67</w:t>
            </w:r>
          </w:p>
        </w:tc>
        <w:tc>
          <w:tcPr>
            <w:tcW w:w="2269" w:type="dxa"/>
            <w:vAlign w:val="center"/>
          </w:tcPr>
          <w:p w:rsidR="00136D6C" w:rsidRPr="006D0C80" w:rsidRDefault="00136D6C" w:rsidP="00AF762F">
            <w:pPr>
              <w:jc w:val="center"/>
              <w:rPr>
                <w:sz w:val="20"/>
              </w:rPr>
            </w:pPr>
            <w:r w:rsidRPr="006D0C80">
              <w:rPr>
                <w:sz w:val="20"/>
              </w:rPr>
              <w:t>Решение задач</w:t>
            </w:r>
          </w:p>
          <w:p w:rsidR="00136D6C" w:rsidRPr="006D0C80" w:rsidRDefault="00136D6C" w:rsidP="00AF762F">
            <w:pPr>
              <w:jc w:val="center"/>
              <w:rPr>
                <w:sz w:val="20"/>
              </w:rPr>
            </w:pPr>
          </w:p>
        </w:tc>
        <w:tc>
          <w:tcPr>
            <w:tcW w:w="3968" w:type="dxa"/>
          </w:tcPr>
          <w:p w:rsidR="00136D6C" w:rsidRPr="006D0C80" w:rsidRDefault="00136D6C" w:rsidP="00AF762F">
            <w:pPr>
              <w:rPr>
                <w:sz w:val="20"/>
              </w:rPr>
            </w:pPr>
            <w:r w:rsidRPr="006D0C80">
              <w:rPr>
                <w:sz w:val="20"/>
                <w:u w:val="single"/>
              </w:rPr>
              <w:t>Уметь:</w:t>
            </w:r>
            <w:r w:rsidRPr="006D0C80">
              <w:rPr>
                <w:sz w:val="20"/>
              </w:rPr>
              <w:t xml:space="preserve"> решать задачи типа 630 - 646</w:t>
            </w:r>
          </w:p>
        </w:tc>
        <w:tc>
          <w:tcPr>
            <w:tcW w:w="3687" w:type="dxa"/>
            <w:vAlign w:val="center"/>
          </w:tcPr>
          <w:p w:rsidR="00136D6C" w:rsidRPr="006D0C80" w:rsidRDefault="00136D6C" w:rsidP="00AF762F">
            <w:pPr>
              <w:jc w:val="both"/>
              <w:rPr>
                <w:sz w:val="20"/>
              </w:rPr>
            </w:pPr>
            <w:r w:rsidRPr="006D0C80">
              <w:rPr>
                <w:sz w:val="20"/>
              </w:rPr>
              <w:t>Закрепить в процессе решения задач полученные знания и навыки</w:t>
            </w:r>
          </w:p>
          <w:p w:rsidR="00136D6C" w:rsidRPr="006D0C80" w:rsidRDefault="00136D6C" w:rsidP="00AF762F">
            <w:pPr>
              <w:jc w:val="both"/>
              <w:rPr>
                <w:sz w:val="20"/>
              </w:rPr>
            </w:pP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136D6C" w:rsidRPr="00BF6A9E">
        <w:tc>
          <w:tcPr>
            <w:tcW w:w="565" w:type="dxa"/>
            <w:vAlign w:val="center"/>
          </w:tcPr>
          <w:p w:rsidR="00136D6C" w:rsidRPr="00ED46D9" w:rsidRDefault="00ED46D9" w:rsidP="00AF762F">
            <w:pPr>
              <w:jc w:val="center"/>
              <w:rPr>
                <w:sz w:val="20"/>
              </w:rPr>
            </w:pPr>
            <w:r>
              <w:rPr>
                <w:sz w:val="20"/>
              </w:rPr>
              <w:t>68</w:t>
            </w:r>
          </w:p>
        </w:tc>
        <w:tc>
          <w:tcPr>
            <w:tcW w:w="2269" w:type="dxa"/>
            <w:vAlign w:val="center"/>
          </w:tcPr>
          <w:p w:rsidR="00136D6C" w:rsidRPr="00FD354A" w:rsidRDefault="00136D6C" w:rsidP="00AF762F">
            <w:pPr>
              <w:jc w:val="center"/>
              <w:rPr>
                <w:sz w:val="20"/>
              </w:rPr>
            </w:pPr>
            <w:r w:rsidRPr="00FD354A">
              <w:rPr>
                <w:sz w:val="20"/>
              </w:rPr>
              <w:t xml:space="preserve">Контрольная работа </w:t>
            </w:r>
          </w:p>
          <w:p w:rsidR="00136D6C" w:rsidRPr="00FD354A" w:rsidRDefault="00136D6C" w:rsidP="00AF762F">
            <w:pPr>
              <w:jc w:val="center"/>
              <w:rPr>
                <w:sz w:val="20"/>
              </w:rPr>
            </w:pPr>
            <w:r w:rsidRPr="00FD354A">
              <w:rPr>
                <w:sz w:val="20"/>
              </w:rPr>
              <w:t>№ 6</w:t>
            </w:r>
            <w:r w:rsidR="00290B41">
              <w:rPr>
                <w:sz w:val="20"/>
              </w:rPr>
              <w:t xml:space="preserve"> «Цилиндр, конус, шар»</w:t>
            </w:r>
          </w:p>
          <w:p w:rsidR="00136D6C" w:rsidRPr="006D0C80" w:rsidRDefault="00136D6C" w:rsidP="00AF762F">
            <w:pPr>
              <w:jc w:val="center"/>
              <w:rPr>
                <w:b/>
                <w:sz w:val="20"/>
              </w:rPr>
            </w:pPr>
          </w:p>
        </w:tc>
        <w:tc>
          <w:tcPr>
            <w:tcW w:w="3968" w:type="dxa"/>
          </w:tcPr>
          <w:p w:rsidR="00136D6C" w:rsidRDefault="00290B41" w:rsidP="00AF762F">
            <w:pPr>
              <w:rPr>
                <w:u w:val="single"/>
              </w:rPr>
            </w:pPr>
            <w:r>
              <w:rPr>
                <w:u w:val="single"/>
              </w:rPr>
              <w:t>Уметь</w:t>
            </w:r>
            <w:r w:rsidRPr="00290B41">
              <w:t>: решать типовые задачи, использовать полученные знания для исследования практических ситуаций</w:t>
            </w:r>
          </w:p>
        </w:tc>
        <w:tc>
          <w:tcPr>
            <w:tcW w:w="3687" w:type="dxa"/>
            <w:vAlign w:val="center"/>
          </w:tcPr>
          <w:p w:rsidR="00136D6C" w:rsidRPr="006D0C80" w:rsidRDefault="00136D6C" w:rsidP="00AF762F">
            <w:pPr>
              <w:jc w:val="both"/>
              <w:rPr>
                <w:sz w:val="20"/>
              </w:rPr>
            </w:pP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5B7EC0" w:rsidRPr="00BF6A9E">
        <w:tc>
          <w:tcPr>
            <w:tcW w:w="14742" w:type="dxa"/>
            <w:gridSpan w:val="6"/>
            <w:vAlign w:val="center"/>
          </w:tcPr>
          <w:p w:rsidR="005B7EC0" w:rsidRPr="00FD354A" w:rsidRDefault="00E55D17" w:rsidP="00AF762F">
            <w:pPr>
              <w:jc w:val="center"/>
              <w:rPr>
                <w:szCs w:val="24"/>
              </w:rPr>
            </w:pPr>
            <w:r w:rsidRPr="00FD354A">
              <w:rPr>
                <w:szCs w:val="24"/>
              </w:rPr>
              <w:t>Первообразная и интеграл(7 часов)</w:t>
            </w:r>
          </w:p>
        </w:tc>
      </w:tr>
      <w:tr w:rsidR="00136D6C" w:rsidRPr="00BF6A9E">
        <w:tc>
          <w:tcPr>
            <w:tcW w:w="565" w:type="dxa"/>
          </w:tcPr>
          <w:p w:rsidR="00136D6C" w:rsidRDefault="00761A1A" w:rsidP="00761A1A">
            <w:pPr>
              <w:rPr>
                <w:sz w:val="20"/>
              </w:rPr>
            </w:pPr>
            <w:r>
              <w:rPr>
                <w:sz w:val="20"/>
              </w:rPr>
              <w:lastRenderedPageBreak/>
              <w:t>69</w:t>
            </w:r>
          </w:p>
          <w:p w:rsidR="00761A1A" w:rsidRDefault="00761A1A" w:rsidP="00761A1A">
            <w:pPr>
              <w:rPr>
                <w:sz w:val="20"/>
              </w:rPr>
            </w:pPr>
            <w:r>
              <w:rPr>
                <w:sz w:val="20"/>
              </w:rPr>
              <w:t>70</w:t>
            </w:r>
          </w:p>
          <w:p w:rsidR="00761A1A" w:rsidRPr="00761A1A" w:rsidRDefault="00761A1A" w:rsidP="00761A1A">
            <w:pPr>
              <w:rPr>
                <w:sz w:val="20"/>
              </w:rPr>
            </w:pPr>
            <w:r>
              <w:rPr>
                <w:sz w:val="20"/>
              </w:rPr>
              <w:t>71</w:t>
            </w:r>
          </w:p>
        </w:tc>
        <w:tc>
          <w:tcPr>
            <w:tcW w:w="2269" w:type="dxa"/>
          </w:tcPr>
          <w:p w:rsidR="00136D6C" w:rsidRPr="004F2FA3" w:rsidRDefault="00136D6C" w:rsidP="00AF762F">
            <w:pPr>
              <w:rPr>
                <w:sz w:val="20"/>
              </w:rPr>
            </w:pPr>
            <w:r w:rsidRPr="004F2FA3">
              <w:rPr>
                <w:sz w:val="20"/>
              </w:rPr>
              <w:t>Первообразная и неопределенный интеграл</w:t>
            </w:r>
          </w:p>
        </w:tc>
        <w:tc>
          <w:tcPr>
            <w:tcW w:w="3968" w:type="dxa"/>
          </w:tcPr>
          <w:p w:rsidR="00136D6C" w:rsidRPr="004F2FA3" w:rsidRDefault="00136D6C" w:rsidP="00AF762F">
            <w:pPr>
              <w:jc w:val="both"/>
              <w:rPr>
                <w:sz w:val="20"/>
              </w:rPr>
            </w:pPr>
            <w:r w:rsidRPr="004F2FA3">
              <w:rPr>
                <w:sz w:val="20"/>
                <w:u w:val="single"/>
              </w:rPr>
              <w:t>Знать:</w:t>
            </w:r>
            <w:r w:rsidRPr="004F2FA3">
              <w:rPr>
                <w:sz w:val="20"/>
              </w:rPr>
              <w:t xml:space="preserve"> понятие первообразной, формулы для отыскания первообразных, правила отыскания первообразных; определение неопределенного интеграла, таблицу основных неопределенных интегралов, правила интегрирования</w:t>
            </w:r>
          </w:p>
          <w:p w:rsidR="00136D6C" w:rsidRPr="004F2FA3" w:rsidRDefault="00136D6C" w:rsidP="00AF762F">
            <w:pPr>
              <w:jc w:val="both"/>
              <w:rPr>
                <w:sz w:val="20"/>
              </w:rPr>
            </w:pPr>
            <w:r w:rsidRPr="004F2FA3">
              <w:rPr>
                <w:sz w:val="20"/>
                <w:u w:val="single"/>
              </w:rPr>
              <w:t>Уметь:</w:t>
            </w:r>
            <w:r w:rsidRPr="004F2FA3">
              <w:rPr>
                <w:sz w:val="20"/>
              </w:rPr>
              <w:t xml:space="preserve"> доказывать, что функция является первообразной, находить множество первообразных для заданной функции, находить первообразную, график которой проходит через заданную точку, находить неопределенный интеграл, используя правила интегрирования и таблицу основных неопределенных интегралов</w:t>
            </w:r>
          </w:p>
        </w:tc>
        <w:tc>
          <w:tcPr>
            <w:tcW w:w="3687" w:type="dxa"/>
            <w:vAlign w:val="center"/>
          </w:tcPr>
          <w:p w:rsidR="00136D6C" w:rsidRPr="004F2FA3" w:rsidRDefault="00136D6C" w:rsidP="00AF762F">
            <w:pPr>
              <w:jc w:val="both"/>
              <w:rPr>
                <w:sz w:val="20"/>
              </w:rPr>
            </w:pPr>
            <w:r w:rsidRPr="004F2FA3">
              <w:rPr>
                <w:sz w:val="20"/>
              </w:rPr>
              <w:t>Понятие первообразной, неопределенного интеграла, правила для отыскания первообразных, правила интегрирования, формулы для отыскания первообразных и неопределенных интегралов; нахождение множества первообразных для заданной функции, решение задач по нахождению первообразной, график которой проходит через заданную точку, решение задачи по нахождению неопределенных интегралов</w:t>
            </w:r>
          </w:p>
        </w:tc>
        <w:tc>
          <w:tcPr>
            <w:tcW w:w="2268" w:type="dxa"/>
          </w:tcPr>
          <w:p w:rsidR="00136D6C" w:rsidRPr="004F2FA3" w:rsidRDefault="00136D6C" w:rsidP="00AF762F">
            <w:pPr>
              <w:jc w:val="center"/>
              <w:rPr>
                <w:sz w:val="20"/>
              </w:rPr>
            </w:pPr>
          </w:p>
        </w:tc>
        <w:tc>
          <w:tcPr>
            <w:tcW w:w="1985" w:type="dxa"/>
            <w:vAlign w:val="center"/>
          </w:tcPr>
          <w:p w:rsidR="00136D6C" w:rsidRPr="004F2FA3" w:rsidRDefault="00136D6C" w:rsidP="00AF762F">
            <w:pPr>
              <w:jc w:val="center"/>
              <w:rPr>
                <w:sz w:val="20"/>
              </w:rPr>
            </w:pPr>
          </w:p>
        </w:tc>
      </w:tr>
      <w:tr w:rsidR="00E34B86" w:rsidRPr="00BF6A9E">
        <w:tc>
          <w:tcPr>
            <w:tcW w:w="565" w:type="dxa"/>
          </w:tcPr>
          <w:p w:rsidR="00E34B86" w:rsidRDefault="00E34B86" w:rsidP="00AF762F">
            <w:pPr>
              <w:jc w:val="center"/>
              <w:rPr>
                <w:sz w:val="20"/>
              </w:rPr>
            </w:pPr>
            <w:r>
              <w:rPr>
                <w:sz w:val="20"/>
              </w:rPr>
              <w:t>72</w:t>
            </w:r>
          </w:p>
          <w:p w:rsidR="00E34B86" w:rsidRDefault="00E34B86" w:rsidP="00AF762F">
            <w:pPr>
              <w:jc w:val="center"/>
              <w:rPr>
                <w:sz w:val="20"/>
              </w:rPr>
            </w:pPr>
            <w:r>
              <w:rPr>
                <w:sz w:val="20"/>
              </w:rPr>
              <w:t>73</w:t>
            </w:r>
          </w:p>
          <w:p w:rsidR="00E34B86" w:rsidRPr="00761A1A" w:rsidRDefault="00E34B86" w:rsidP="00AF762F">
            <w:pPr>
              <w:jc w:val="center"/>
              <w:rPr>
                <w:sz w:val="20"/>
              </w:rPr>
            </w:pPr>
            <w:r>
              <w:rPr>
                <w:sz w:val="20"/>
              </w:rPr>
              <w:t>74</w:t>
            </w:r>
          </w:p>
        </w:tc>
        <w:tc>
          <w:tcPr>
            <w:tcW w:w="2269" w:type="dxa"/>
          </w:tcPr>
          <w:p w:rsidR="00E34B86" w:rsidRPr="004F2FA3" w:rsidRDefault="00E34B86" w:rsidP="00AF762F">
            <w:pPr>
              <w:rPr>
                <w:sz w:val="20"/>
              </w:rPr>
            </w:pPr>
            <w:r w:rsidRPr="004F2FA3">
              <w:rPr>
                <w:sz w:val="20"/>
              </w:rPr>
              <w:t>Определенный интеграл</w:t>
            </w:r>
          </w:p>
        </w:tc>
        <w:tc>
          <w:tcPr>
            <w:tcW w:w="3968" w:type="dxa"/>
            <w:vMerge w:val="restart"/>
          </w:tcPr>
          <w:p w:rsidR="00E34B86" w:rsidRPr="004F2FA3" w:rsidRDefault="00E34B86" w:rsidP="00AF762F">
            <w:pPr>
              <w:jc w:val="both"/>
              <w:rPr>
                <w:sz w:val="20"/>
              </w:rPr>
            </w:pPr>
            <w:r w:rsidRPr="004F2FA3">
              <w:rPr>
                <w:sz w:val="20"/>
                <w:u w:val="single"/>
              </w:rPr>
              <w:t>Знать:</w:t>
            </w:r>
            <w:r w:rsidRPr="004F2FA3">
              <w:rPr>
                <w:sz w:val="20"/>
              </w:rPr>
              <w:t xml:space="preserve"> понятие определенного интеграла, геометрический и физический смысл определенного интеграла, формулу  Ньютона-Лейбница.</w:t>
            </w:r>
          </w:p>
          <w:p w:rsidR="00E34B86" w:rsidRPr="004F2FA3" w:rsidRDefault="00E34B86" w:rsidP="00AF762F">
            <w:pPr>
              <w:jc w:val="both"/>
              <w:rPr>
                <w:sz w:val="20"/>
              </w:rPr>
            </w:pPr>
            <w:r w:rsidRPr="004F2FA3">
              <w:rPr>
                <w:sz w:val="20"/>
                <w:u w:val="single"/>
              </w:rPr>
              <w:t>Уметь</w:t>
            </w:r>
            <w:r w:rsidRPr="004F2FA3">
              <w:rPr>
                <w:sz w:val="20"/>
              </w:rPr>
              <w:t>: вычислять определенный интеграл, вычислять площади плоских фигур с помощью определенного интеграла.</w:t>
            </w:r>
          </w:p>
        </w:tc>
        <w:tc>
          <w:tcPr>
            <w:tcW w:w="3687" w:type="dxa"/>
            <w:vMerge w:val="restart"/>
          </w:tcPr>
          <w:p w:rsidR="00E34B86" w:rsidRPr="004F2FA3" w:rsidRDefault="00E34B86" w:rsidP="00AF762F">
            <w:pPr>
              <w:jc w:val="both"/>
              <w:rPr>
                <w:sz w:val="20"/>
              </w:rPr>
            </w:pPr>
            <w:r w:rsidRPr="004F2FA3">
              <w:rPr>
                <w:sz w:val="20"/>
              </w:rPr>
              <w:t>3 задачи, приводящие к понятию определенного интеграла: о вычислении площади криволинейной трапеции, о вычислении массы стержня, о перемещении точки, понятие определенного интеграла, формулу Ньютона-Лейбница. Вычисление определенных интегралов, площади плоских фигур с помощью определенного интеграла.</w:t>
            </w:r>
          </w:p>
        </w:tc>
        <w:tc>
          <w:tcPr>
            <w:tcW w:w="2268" w:type="dxa"/>
          </w:tcPr>
          <w:p w:rsidR="00E34B86" w:rsidRPr="004F2FA3" w:rsidRDefault="00E34B86" w:rsidP="00AF762F">
            <w:pPr>
              <w:jc w:val="center"/>
              <w:rPr>
                <w:sz w:val="20"/>
              </w:rPr>
            </w:pPr>
          </w:p>
        </w:tc>
        <w:tc>
          <w:tcPr>
            <w:tcW w:w="1985" w:type="dxa"/>
            <w:vAlign w:val="center"/>
          </w:tcPr>
          <w:p w:rsidR="00E34B86" w:rsidRPr="004F2FA3" w:rsidRDefault="00E34B86" w:rsidP="00AF762F">
            <w:pPr>
              <w:jc w:val="center"/>
              <w:rPr>
                <w:sz w:val="20"/>
              </w:rPr>
            </w:pPr>
          </w:p>
        </w:tc>
      </w:tr>
      <w:tr w:rsidR="00E34B86" w:rsidRPr="00BF6A9E">
        <w:tc>
          <w:tcPr>
            <w:tcW w:w="565" w:type="dxa"/>
          </w:tcPr>
          <w:p w:rsidR="00E34B86" w:rsidRPr="00761A1A" w:rsidRDefault="00E34B86" w:rsidP="00AF762F">
            <w:pPr>
              <w:jc w:val="center"/>
              <w:rPr>
                <w:sz w:val="20"/>
              </w:rPr>
            </w:pPr>
            <w:r>
              <w:rPr>
                <w:sz w:val="20"/>
              </w:rPr>
              <w:t>75</w:t>
            </w:r>
          </w:p>
        </w:tc>
        <w:tc>
          <w:tcPr>
            <w:tcW w:w="2269" w:type="dxa"/>
          </w:tcPr>
          <w:p w:rsidR="00E34B86" w:rsidRPr="00FD354A" w:rsidRDefault="00E34B86" w:rsidP="00AF762F">
            <w:pPr>
              <w:rPr>
                <w:sz w:val="20"/>
              </w:rPr>
            </w:pPr>
            <w:r w:rsidRPr="00FD354A">
              <w:rPr>
                <w:sz w:val="20"/>
              </w:rPr>
              <w:t xml:space="preserve">Контрольная работа </w:t>
            </w:r>
          </w:p>
          <w:p w:rsidR="00E34B86" w:rsidRPr="004F2FA3" w:rsidRDefault="00E34B86" w:rsidP="00146E06">
            <w:pPr>
              <w:rPr>
                <w:b/>
                <w:sz w:val="20"/>
              </w:rPr>
            </w:pPr>
            <w:r w:rsidRPr="00FD354A">
              <w:rPr>
                <w:sz w:val="20"/>
              </w:rPr>
              <w:t>№7</w:t>
            </w:r>
            <w:r w:rsidR="005D3EF4">
              <w:rPr>
                <w:sz w:val="20"/>
              </w:rPr>
              <w:t xml:space="preserve"> «Первообразная и интеграл»</w:t>
            </w:r>
          </w:p>
        </w:tc>
        <w:tc>
          <w:tcPr>
            <w:tcW w:w="3968" w:type="dxa"/>
            <w:vMerge/>
          </w:tcPr>
          <w:p w:rsidR="00E34B86" w:rsidRPr="004F2FA3" w:rsidRDefault="00E34B86" w:rsidP="00AF762F">
            <w:pPr>
              <w:rPr>
                <w:sz w:val="20"/>
              </w:rPr>
            </w:pPr>
          </w:p>
        </w:tc>
        <w:tc>
          <w:tcPr>
            <w:tcW w:w="3687" w:type="dxa"/>
            <w:vMerge/>
          </w:tcPr>
          <w:p w:rsidR="00E34B86" w:rsidRPr="004F2FA3" w:rsidRDefault="00E34B86" w:rsidP="00AF762F">
            <w:pPr>
              <w:rPr>
                <w:sz w:val="20"/>
              </w:rPr>
            </w:pPr>
          </w:p>
        </w:tc>
        <w:tc>
          <w:tcPr>
            <w:tcW w:w="2268" w:type="dxa"/>
          </w:tcPr>
          <w:p w:rsidR="00E34B86" w:rsidRPr="004F2FA3" w:rsidRDefault="00E34B86" w:rsidP="00AF762F">
            <w:pPr>
              <w:rPr>
                <w:sz w:val="20"/>
              </w:rPr>
            </w:pPr>
          </w:p>
        </w:tc>
        <w:tc>
          <w:tcPr>
            <w:tcW w:w="1985" w:type="dxa"/>
          </w:tcPr>
          <w:p w:rsidR="00E34B86" w:rsidRPr="004F2FA3" w:rsidRDefault="00E34B86" w:rsidP="00AF762F">
            <w:pPr>
              <w:rPr>
                <w:sz w:val="20"/>
              </w:rPr>
            </w:pPr>
          </w:p>
        </w:tc>
      </w:tr>
      <w:tr w:rsidR="00E34B86" w:rsidRPr="00BF6A9E">
        <w:tc>
          <w:tcPr>
            <w:tcW w:w="14742" w:type="dxa"/>
            <w:gridSpan w:val="6"/>
          </w:tcPr>
          <w:p w:rsidR="00E34B86" w:rsidRPr="00FD354A" w:rsidRDefault="00E34B86" w:rsidP="00FD354A">
            <w:pPr>
              <w:jc w:val="center"/>
              <w:rPr>
                <w:szCs w:val="24"/>
              </w:rPr>
            </w:pPr>
            <w:r w:rsidRPr="00FD354A">
              <w:rPr>
                <w:szCs w:val="24"/>
              </w:rPr>
              <w:t>Элементы математической статистики, комбинаторики и теории вероятностей(12 часов)</w:t>
            </w:r>
          </w:p>
        </w:tc>
      </w:tr>
      <w:tr w:rsidR="00136D6C" w:rsidRPr="00BF6A9E">
        <w:tc>
          <w:tcPr>
            <w:tcW w:w="565" w:type="dxa"/>
          </w:tcPr>
          <w:p w:rsidR="00136D6C" w:rsidRDefault="000E36FC" w:rsidP="00AF762F">
            <w:pPr>
              <w:jc w:val="center"/>
              <w:rPr>
                <w:sz w:val="20"/>
              </w:rPr>
            </w:pPr>
            <w:r>
              <w:rPr>
                <w:sz w:val="20"/>
              </w:rPr>
              <w:t>76</w:t>
            </w:r>
          </w:p>
          <w:p w:rsidR="000E36FC" w:rsidRPr="000E36FC" w:rsidRDefault="000E36FC" w:rsidP="00AF762F">
            <w:pPr>
              <w:jc w:val="center"/>
              <w:rPr>
                <w:sz w:val="20"/>
              </w:rPr>
            </w:pPr>
            <w:r>
              <w:rPr>
                <w:sz w:val="20"/>
              </w:rPr>
              <w:t>77</w:t>
            </w:r>
          </w:p>
        </w:tc>
        <w:tc>
          <w:tcPr>
            <w:tcW w:w="2269" w:type="dxa"/>
          </w:tcPr>
          <w:p w:rsidR="00136D6C" w:rsidRPr="00BB7B4E" w:rsidRDefault="00136D6C" w:rsidP="00AF762F">
            <w:pPr>
              <w:rPr>
                <w:bCs/>
                <w:iCs/>
                <w:sz w:val="20"/>
              </w:rPr>
            </w:pPr>
            <w:r w:rsidRPr="00BB7B4E">
              <w:rPr>
                <w:sz w:val="20"/>
              </w:rPr>
              <w:t>Статистическая обработка данных</w:t>
            </w:r>
          </w:p>
        </w:tc>
        <w:tc>
          <w:tcPr>
            <w:tcW w:w="3968" w:type="dxa"/>
          </w:tcPr>
          <w:p w:rsidR="00136D6C" w:rsidRPr="009A7494" w:rsidRDefault="00136D6C" w:rsidP="00AF762F">
            <w:pPr>
              <w:rPr>
                <w:b/>
                <w:sz w:val="20"/>
              </w:rPr>
            </w:pPr>
            <w:r w:rsidRPr="009A7494">
              <w:rPr>
                <w:sz w:val="20"/>
              </w:rPr>
              <w:t>классическая вероятностная схема, вероятность событий, геометрическая вероятность, равновозможные исходы, предельный переход</w:t>
            </w:r>
          </w:p>
        </w:tc>
        <w:tc>
          <w:tcPr>
            <w:tcW w:w="3687" w:type="dxa"/>
          </w:tcPr>
          <w:p w:rsidR="00136D6C" w:rsidRPr="009A7494" w:rsidRDefault="00136D6C" w:rsidP="00AF762F">
            <w:pPr>
              <w:rPr>
                <w:b/>
                <w:sz w:val="20"/>
              </w:rPr>
            </w:pPr>
            <w:r w:rsidRPr="009A7494">
              <w:rPr>
                <w:sz w:val="20"/>
              </w:rPr>
              <w:t xml:space="preserve">Знают классическую вероятностную схему для равновозможных испытаний; </w:t>
            </w:r>
            <w:r w:rsidRPr="009A7494">
              <w:rPr>
                <w:sz w:val="20"/>
              </w:rPr>
              <w:br/>
              <w:t>знают правило геометрических вероятностей. Используют компьютерные технологии для создания базы данных.</w:t>
            </w: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136D6C" w:rsidRPr="00BF6A9E">
        <w:tc>
          <w:tcPr>
            <w:tcW w:w="565" w:type="dxa"/>
          </w:tcPr>
          <w:p w:rsidR="00136D6C" w:rsidRDefault="000E36FC" w:rsidP="00AF762F">
            <w:pPr>
              <w:jc w:val="center"/>
              <w:rPr>
                <w:sz w:val="20"/>
              </w:rPr>
            </w:pPr>
            <w:r>
              <w:rPr>
                <w:sz w:val="20"/>
              </w:rPr>
              <w:t>78</w:t>
            </w:r>
          </w:p>
          <w:p w:rsidR="000E36FC" w:rsidRPr="000E36FC" w:rsidRDefault="000E36FC" w:rsidP="00AF762F">
            <w:pPr>
              <w:jc w:val="center"/>
              <w:rPr>
                <w:sz w:val="20"/>
              </w:rPr>
            </w:pPr>
            <w:r>
              <w:rPr>
                <w:sz w:val="20"/>
              </w:rPr>
              <w:t>79</w:t>
            </w:r>
          </w:p>
        </w:tc>
        <w:tc>
          <w:tcPr>
            <w:tcW w:w="2269" w:type="dxa"/>
          </w:tcPr>
          <w:p w:rsidR="00136D6C" w:rsidRPr="00BB7B4E" w:rsidRDefault="00136D6C" w:rsidP="00AF762F">
            <w:pPr>
              <w:rPr>
                <w:sz w:val="20"/>
              </w:rPr>
            </w:pPr>
            <w:r w:rsidRPr="00BB7B4E">
              <w:rPr>
                <w:sz w:val="20"/>
              </w:rPr>
              <w:t>Простейшие вероятностные задачи</w:t>
            </w:r>
          </w:p>
        </w:tc>
        <w:tc>
          <w:tcPr>
            <w:tcW w:w="3968" w:type="dxa"/>
          </w:tcPr>
          <w:p w:rsidR="00136D6C" w:rsidRPr="009A7494" w:rsidRDefault="00136D6C" w:rsidP="00AF762F">
            <w:pPr>
              <w:rPr>
                <w:b/>
                <w:sz w:val="20"/>
              </w:rPr>
            </w:pPr>
            <w:r w:rsidRPr="009A7494">
              <w:rPr>
                <w:sz w:val="20"/>
              </w:rPr>
              <w:t>схема Бернулли, теорема Бернулли, биноминальное распределение, многоугольник распределения</w:t>
            </w:r>
          </w:p>
        </w:tc>
        <w:tc>
          <w:tcPr>
            <w:tcW w:w="3687" w:type="dxa"/>
          </w:tcPr>
          <w:p w:rsidR="00136D6C" w:rsidRPr="009A7494" w:rsidRDefault="00136D6C" w:rsidP="00AF762F">
            <w:pPr>
              <w:rPr>
                <w:b/>
                <w:sz w:val="20"/>
              </w:rPr>
            </w:pPr>
            <w:r w:rsidRPr="009A7494">
              <w:rPr>
                <w:sz w:val="20"/>
              </w:rPr>
              <w:t xml:space="preserve">Учащиеся решают вероятностные задачи, используя вероятностную схему Бернулли, теорему Бернулли, понятие </w:t>
            </w:r>
            <w:r w:rsidRPr="009A7494">
              <w:rPr>
                <w:i/>
                <w:iCs/>
                <w:sz w:val="20"/>
              </w:rPr>
              <w:t>многогранник</w:t>
            </w:r>
            <w:r w:rsidRPr="009A7494">
              <w:rPr>
                <w:sz w:val="20"/>
              </w:rPr>
              <w:t xml:space="preserve"> </w:t>
            </w:r>
            <w:r w:rsidRPr="009A7494">
              <w:rPr>
                <w:i/>
                <w:iCs/>
                <w:sz w:val="20"/>
              </w:rPr>
              <w:t>распределения</w:t>
            </w:r>
            <w:r w:rsidRPr="009A7494">
              <w:rPr>
                <w:sz w:val="20"/>
              </w:rPr>
              <w:t>. Используют для решения познавательных задач справочную литературу.</w:t>
            </w: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136D6C" w:rsidRPr="00BF6A9E">
        <w:tc>
          <w:tcPr>
            <w:tcW w:w="565" w:type="dxa"/>
          </w:tcPr>
          <w:p w:rsidR="00136D6C" w:rsidRDefault="000E36FC" w:rsidP="000E36FC">
            <w:pPr>
              <w:rPr>
                <w:sz w:val="20"/>
              </w:rPr>
            </w:pPr>
            <w:r>
              <w:rPr>
                <w:sz w:val="20"/>
              </w:rPr>
              <w:t>80</w:t>
            </w:r>
          </w:p>
          <w:p w:rsidR="000E36FC" w:rsidRPr="000E36FC" w:rsidRDefault="000E36FC" w:rsidP="000E36FC">
            <w:pPr>
              <w:rPr>
                <w:sz w:val="20"/>
              </w:rPr>
            </w:pPr>
            <w:r>
              <w:rPr>
                <w:sz w:val="20"/>
              </w:rPr>
              <w:t>81</w:t>
            </w:r>
          </w:p>
        </w:tc>
        <w:tc>
          <w:tcPr>
            <w:tcW w:w="2269" w:type="dxa"/>
          </w:tcPr>
          <w:p w:rsidR="00136D6C" w:rsidRPr="00BB7B4E" w:rsidRDefault="00136D6C" w:rsidP="00AF762F">
            <w:pPr>
              <w:rPr>
                <w:sz w:val="20"/>
              </w:rPr>
            </w:pPr>
            <w:r w:rsidRPr="00BB7B4E">
              <w:rPr>
                <w:sz w:val="20"/>
              </w:rPr>
              <w:t>Сочетания и размещения</w:t>
            </w:r>
          </w:p>
        </w:tc>
        <w:tc>
          <w:tcPr>
            <w:tcW w:w="3968" w:type="dxa"/>
          </w:tcPr>
          <w:p w:rsidR="00136D6C" w:rsidRPr="009A7494" w:rsidRDefault="00136D6C" w:rsidP="00AF762F">
            <w:pPr>
              <w:rPr>
                <w:b/>
                <w:sz w:val="20"/>
              </w:rPr>
            </w:pPr>
            <w:r w:rsidRPr="009A7494">
              <w:rPr>
                <w:sz w:val="20"/>
              </w:rPr>
              <w:t xml:space="preserve">обработка информации, таблицы распределения данных, графики распределения данных, паспорт данных, числовые характеристики, таблица распределения, частота варианты, </w:t>
            </w:r>
            <w:r w:rsidRPr="009A7494">
              <w:rPr>
                <w:sz w:val="20"/>
              </w:rPr>
              <w:lastRenderedPageBreak/>
              <w:t>гистограмма распределения, мода, медиана, среднее ряда данных.</w:t>
            </w:r>
          </w:p>
        </w:tc>
        <w:tc>
          <w:tcPr>
            <w:tcW w:w="3687" w:type="dxa"/>
          </w:tcPr>
          <w:p w:rsidR="00136D6C" w:rsidRPr="009A7494" w:rsidRDefault="00136D6C" w:rsidP="00AF762F">
            <w:pPr>
              <w:autoSpaceDE w:val="0"/>
              <w:autoSpaceDN w:val="0"/>
              <w:adjustRightInd w:val="0"/>
              <w:rPr>
                <w:b/>
                <w:sz w:val="20"/>
              </w:rPr>
            </w:pPr>
            <w:r w:rsidRPr="009A7494">
              <w:rPr>
                <w:sz w:val="20"/>
              </w:rPr>
              <w:lastRenderedPageBreak/>
              <w:t xml:space="preserve">Знают понятия: </w:t>
            </w:r>
            <w:r w:rsidRPr="009A7494">
              <w:rPr>
                <w:i/>
                <w:iCs/>
                <w:sz w:val="20"/>
              </w:rPr>
              <w:t>общий ряд данных, выборка, варианта, кратность варианты, таблица распределения, частота варианты, график распределения частот</w:t>
            </w:r>
            <w:r w:rsidR="00F613A4">
              <w:rPr>
                <w:i/>
                <w:iCs/>
                <w:sz w:val="20"/>
              </w:rPr>
              <w:t xml:space="preserve">, треугольник </w:t>
            </w:r>
            <w:r w:rsidR="00F613A4">
              <w:rPr>
                <w:i/>
                <w:iCs/>
                <w:sz w:val="20"/>
              </w:rPr>
              <w:lastRenderedPageBreak/>
              <w:t>Паскаля</w:t>
            </w:r>
            <w:r w:rsidRPr="009A7494">
              <w:rPr>
                <w:i/>
                <w:iCs/>
                <w:sz w:val="20"/>
              </w:rPr>
              <w:t>.</w:t>
            </w:r>
            <w:r w:rsidRPr="009A7494">
              <w:rPr>
                <w:sz w:val="20"/>
              </w:rPr>
              <w:t xml:space="preserve"> Находят частоту события, используя собственные наблюдения и готовые статистические данные, понимают статистические утверждения, встречающиеся в повседневной жизни. </w:t>
            </w: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136D6C" w:rsidRPr="00BF6A9E">
        <w:tc>
          <w:tcPr>
            <w:tcW w:w="565" w:type="dxa"/>
          </w:tcPr>
          <w:p w:rsidR="00136D6C" w:rsidRDefault="002A13CE" w:rsidP="00AF762F">
            <w:pPr>
              <w:jc w:val="center"/>
              <w:rPr>
                <w:sz w:val="20"/>
              </w:rPr>
            </w:pPr>
            <w:r>
              <w:rPr>
                <w:sz w:val="20"/>
              </w:rPr>
              <w:t>82</w:t>
            </w:r>
          </w:p>
          <w:p w:rsidR="002A13CE" w:rsidRPr="002A13CE" w:rsidRDefault="002A13CE" w:rsidP="00AF762F">
            <w:pPr>
              <w:jc w:val="center"/>
              <w:rPr>
                <w:sz w:val="20"/>
              </w:rPr>
            </w:pPr>
            <w:r>
              <w:rPr>
                <w:sz w:val="20"/>
              </w:rPr>
              <w:t>83</w:t>
            </w:r>
          </w:p>
        </w:tc>
        <w:tc>
          <w:tcPr>
            <w:tcW w:w="2269" w:type="dxa"/>
          </w:tcPr>
          <w:p w:rsidR="00136D6C" w:rsidRPr="00BB7B4E" w:rsidRDefault="00136D6C" w:rsidP="00AF762F">
            <w:pPr>
              <w:rPr>
                <w:sz w:val="20"/>
              </w:rPr>
            </w:pPr>
            <w:r w:rsidRPr="00BB7B4E">
              <w:rPr>
                <w:sz w:val="20"/>
              </w:rPr>
              <w:t>Формула бинома Ньютона</w:t>
            </w:r>
          </w:p>
        </w:tc>
        <w:tc>
          <w:tcPr>
            <w:tcW w:w="3968" w:type="dxa"/>
          </w:tcPr>
          <w:p w:rsidR="00136D6C" w:rsidRPr="009A7494" w:rsidRDefault="00136D6C" w:rsidP="00AF762F">
            <w:pPr>
              <w:rPr>
                <w:b/>
                <w:sz w:val="20"/>
              </w:rPr>
            </w:pPr>
            <w:r w:rsidRPr="009A7494">
              <w:rPr>
                <w:sz w:val="20"/>
              </w:rPr>
              <w:t>статистическая устойчивость, гауссова кривая, алгоритм использования гауссовой кривой в приближенных вычислениях, закон больших чисел</w:t>
            </w:r>
          </w:p>
        </w:tc>
        <w:tc>
          <w:tcPr>
            <w:tcW w:w="3687" w:type="dxa"/>
          </w:tcPr>
          <w:p w:rsidR="00136D6C" w:rsidRPr="009A7494" w:rsidRDefault="00136D6C" w:rsidP="00AF762F">
            <w:pPr>
              <w:rPr>
                <w:b/>
                <w:sz w:val="20"/>
              </w:rPr>
            </w:pPr>
            <w:r w:rsidRPr="009A7494">
              <w:rPr>
                <w:sz w:val="20"/>
              </w:rPr>
              <w:t>Знают, график какой функции называется гауссовой кривой; алгоритм использования кривой нормального распределения и функции площади под гауссовой кривой в приближенных вычислениях, о законе больших чисел. Решают вероятностные задачи, используя знания о гауссовой кривой, алгоритме использования кривой нормального распределения и функции площади под гауссовой кривой в приближенных вычислениях, о законе больших чисел.</w:t>
            </w: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136D6C" w:rsidRPr="00BF6A9E">
        <w:tc>
          <w:tcPr>
            <w:tcW w:w="565" w:type="dxa"/>
          </w:tcPr>
          <w:p w:rsidR="00136D6C" w:rsidRDefault="002A13CE" w:rsidP="00AF762F">
            <w:pPr>
              <w:jc w:val="center"/>
              <w:rPr>
                <w:sz w:val="20"/>
              </w:rPr>
            </w:pPr>
            <w:r>
              <w:rPr>
                <w:sz w:val="20"/>
              </w:rPr>
              <w:t>84</w:t>
            </w:r>
          </w:p>
          <w:p w:rsidR="002A13CE" w:rsidRPr="002A13CE" w:rsidRDefault="002A13CE" w:rsidP="00AF762F">
            <w:pPr>
              <w:jc w:val="center"/>
              <w:rPr>
                <w:sz w:val="20"/>
              </w:rPr>
            </w:pPr>
            <w:r>
              <w:rPr>
                <w:sz w:val="20"/>
              </w:rPr>
              <w:t>85</w:t>
            </w:r>
          </w:p>
        </w:tc>
        <w:tc>
          <w:tcPr>
            <w:tcW w:w="2269" w:type="dxa"/>
          </w:tcPr>
          <w:p w:rsidR="00136D6C" w:rsidRPr="00BB7B4E" w:rsidRDefault="00136D6C" w:rsidP="00AF762F">
            <w:pPr>
              <w:rPr>
                <w:sz w:val="20"/>
              </w:rPr>
            </w:pPr>
            <w:r w:rsidRPr="00BB7B4E">
              <w:rPr>
                <w:sz w:val="20"/>
              </w:rPr>
              <w:t>Случайные события и их вероятности</w:t>
            </w:r>
          </w:p>
        </w:tc>
        <w:tc>
          <w:tcPr>
            <w:tcW w:w="3968" w:type="dxa"/>
          </w:tcPr>
          <w:p w:rsidR="00136D6C" w:rsidRPr="00F67527" w:rsidRDefault="00136D6C" w:rsidP="00AF762F">
            <w:pPr>
              <w:rPr>
                <w:sz w:val="20"/>
              </w:rPr>
            </w:pPr>
            <w:r w:rsidRPr="00F67527">
              <w:rPr>
                <w:sz w:val="20"/>
              </w:rPr>
              <w:t>Дать определение относительной частоты случайного события</w:t>
            </w:r>
            <w:r>
              <w:rPr>
                <w:sz w:val="20"/>
              </w:rPr>
              <w:t>.</w:t>
            </w:r>
            <w:r w:rsidRPr="00F67527">
              <w:rPr>
                <w:sz w:val="20"/>
              </w:rPr>
              <w:t xml:space="preserve"> Сформулировать классическое определение вероятности случайного события</w:t>
            </w:r>
          </w:p>
        </w:tc>
        <w:tc>
          <w:tcPr>
            <w:tcW w:w="3687" w:type="dxa"/>
          </w:tcPr>
          <w:p w:rsidR="00136D6C" w:rsidRPr="00F67527" w:rsidRDefault="00136D6C" w:rsidP="00AF762F">
            <w:pPr>
              <w:rPr>
                <w:sz w:val="20"/>
              </w:rPr>
            </w:pPr>
            <w:r w:rsidRPr="00F67527">
              <w:rPr>
                <w:sz w:val="20"/>
              </w:rPr>
              <w:t>Уметь вычислять вероятность случайного события при классическом подходе</w:t>
            </w: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2A13CE" w:rsidRPr="00BF6A9E">
        <w:tc>
          <w:tcPr>
            <w:tcW w:w="565" w:type="dxa"/>
          </w:tcPr>
          <w:p w:rsidR="002A13CE" w:rsidRDefault="002A13CE" w:rsidP="00AF762F">
            <w:pPr>
              <w:jc w:val="center"/>
              <w:rPr>
                <w:sz w:val="20"/>
              </w:rPr>
            </w:pPr>
            <w:r>
              <w:rPr>
                <w:sz w:val="20"/>
              </w:rPr>
              <w:t>86</w:t>
            </w:r>
          </w:p>
        </w:tc>
        <w:tc>
          <w:tcPr>
            <w:tcW w:w="2269" w:type="dxa"/>
          </w:tcPr>
          <w:p w:rsidR="002A13CE" w:rsidRPr="00BB7B4E" w:rsidRDefault="002A13CE" w:rsidP="00AF762F">
            <w:pPr>
              <w:rPr>
                <w:sz w:val="20"/>
              </w:rPr>
            </w:pPr>
            <w:r>
              <w:rPr>
                <w:sz w:val="20"/>
              </w:rPr>
              <w:t>Решение практических задач</w:t>
            </w:r>
          </w:p>
        </w:tc>
        <w:tc>
          <w:tcPr>
            <w:tcW w:w="3968" w:type="dxa"/>
          </w:tcPr>
          <w:p w:rsidR="002A13CE" w:rsidRPr="006A4C46" w:rsidRDefault="002A13CE" w:rsidP="006A4C46"/>
        </w:tc>
        <w:tc>
          <w:tcPr>
            <w:tcW w:w="3687" w:type="dxa"/>
          </w:tcPr>
          <w:p w:rsidR="002A13CE" w:rsidRPr="00F67527" w:rsidRDefault="002A13CE" w:rsidP="00AF762F">
            <w:pPr>
              <w:rPr>
                <w:sz w:val="20"/>
              </w:rPr>
            </w:pPr>
          </w:p>
        </w:tc>
        <w:tc>
          <w:tcPr>
            <w:tcW w:w="2268" w:type="dxa"/>
          </w:tcPr>
          <w:p w:rsidR="002A13CE" w:rsidRPr="006D0C80" w:rsidRDefault="002A13CE" w:rsidP="00AF762F">
            <w:pPr>
              <w:jc w:val="center"/>
              <w:rPr>
                <w:sz w:val="20"/>
              </w:rPr>
            </w:pPr>
          </w:p>
        </w:tc>
        <w:tc>
          <w:tcPr>
            <w:tcW w:w="1985" w:type="dxa"/>
            <w:vAlign w:val="center"/>
          </w:tcPr>
          <w:p w:rsidR="002A13CE" w:rsidRPr="006D0C80" w:rsidRDefault="002A13CE" w:rsidP="00AF762F">
            <w:pPr>
              <w:jc w:val="center"/>
              <w:rPr>
                <w:sz w:val="20"/>
              </w:rPr>
            </w:pPr>
          </w:p>
        </w:tc>
      </w:tr>
      <w:tr w:rsidR="00136D6C" w:rsidRPr="00BF6A9E">
        <w:tc>
          <w:tcPr>
            <w:tcW w:w="565" w:type="dxa"/>
          </w:tcPr>
          <w:p w:rsidR="00136D6C" w:rsidRPr="002A13CE" w:rsidRDefault="002A13CE" w:rsidP="00AF762F">
            <w:pPr>
              <w:jc w:val="center"/>
              <w:rPr>
                <w:sz w:val="20"/>
              </w:rPr>
            </w:pPr>
            <w:r>
              <w:rPr>
                <w:sz w:val="20"/>
              </w:rPr>
              <w:t>87</w:t>
            </w:r>
          </w:p>
        </w:tc>
        <w:tc>
          <w:tcPr>
            <w:tcW w:w="2269" w:type="dxa"/>
          </w:tcPr>
          <w:p w:rsidR="00136D6C" w:rsidRPr="00FD354A" w:rsidRDefault="00136D6C" w:rsidP="00AF762F">
            <w:pPr>
              <w:rPr>
                <w:spacing w:val="-5"/>
                <w:sz w:val="20"/>
              </w:rPr>
            </w:pPr>
            <w:r w:rsidRPr="00FD354A">
              <w:rPr>
                <w:spacing w:val="-5"/>
                <w:sz w:val="20"/>
              </w:rPr>
              <w:t>Контрольная работа №8</w:t>
            </w:r>
          </w:p>
          <w:p w:rsidR="00136D6C" w:rsidRPr="00C15D6F" w:rsidRDefault="00136D6C" w:rsidP="00AF762F">
            <w:pPr>
              <w:rPr>
                <w:spacing w:val="-5"/>
                <w:sz w:val="20"/>
              </w:rPr>
            </w:pPr>
            <w:r w:rsidRPr="00C15D6F">
              <w:rPr>
                <w:spacing w:val="-5"/>
                <w:sz w:val="20"/>
              </w:rPr>
              <w:t>«Элементы теории вероятностей и математической статистики»</w:t>
            </w:r>
          </w:p>
        </w:tc>
        <w:tc>
          <w:tcPr>
            <w:tcW w:w="3968" w:type="dxa"/>
          </w:tcPr>
          <w:p w:rsidR="006A4C46" w:rsidRPr="006A4C46" w:rsidRDefault="006A4C46" w:rsidP="006A4C46">
            <w:r w:rsidRPr="006A4C46">
              <w:t xml:space="preserve">Уметь: решать простейшие комбинаторные задачи методом перебора, а также с использованием известных формул,  </w:t>
            </w:r>
          </w:p>
          <w:p w:rsidR="00136D6C" w:rsidRPr="006A4C46" w:rsidRDefault="006A4C46" w:rsidP="006A4C46">
            <w:r w:rsidRPr="006A4C46">
              <w:t xml:space="preserve"> вычислять, в простейших случаях, вероятности событий,</w:t>
            </w:r>
            <w:r>
              <w:t xml:space="preserve"> </w:t>
            </w:r>
            <w:r w:rsidRPr="006A4C46">
              <w:t>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 для анализа информации статистического характера.</w:t>
            </w:r>
          </w:p>
        </w:tc>
        <w:tc>
          <w:tcPr>
            <w:tcW w:w="3687" w:type="dxa"/>
          </w:tcPr>
          <w:p w:rsidR="00136D6C" w:rsidRPr="009A7494" w:rsidRDefault="00136D6C" w:rsidP="00AF762F">
            <w:pPr>
              <w:rPr>
                <w:sz w:val="20"/>
              </w:rPr>
            </w:pPr>
            <w:r w:rsidRPr="00C15D6F">
              <w:rPr>
                <w:sz w:val="20"/>
              </w:rPr>
              <w:t>Учащиеся свободно демонстрируют умение решать задачи на применение элементов математической статистики</w:t>
            </w:r>
            <w:r>
              <w:rPr>
                <w:sz w:val="20"/>
              </w:rPr>
              <w:t xml:space="preserve"> и элементов</w:t>
            </w:r>
            <w:r w:rsidRPr="00C15D6F">
              <w:rPr>
                <w:spacing w:val="-5"/>
                <w:sz w:val="20"/>
              </w:rPr>
              <w:t xml:space="preserve"> теории вероятностей</w:t>
            </w:r>
          </w:p>
        </w:tc>
        <w:tc>
          <w:tcPr>
            <w:tcW w:w="2268" w:type="dxa"/>
          </w:tcPr>
          <w:p w:rsidR="00136D6C" w:rsidRPr="006D0C80" w:rsidRDefault="00136D6C" w:rsidP="00AF762F">
            <w:pPr>
              <w:jc w:val="center"/>
              <w:rPr>
                <w:sz w:val="20"/>
              </w:rPr>
            </w:pPr>
          </w:p>
        </w:tc>
        <w:tc>
          <w:tcPr>
            <w:tcW w:w="1985" w:type="dxa"/>
            <w:vAlign w:val="center"/>
          </w:tcPr>
          <w:p w:rsidR="00136D6C" w:rsidRPr="006D0C80" w:rsidRDefault="00136D6C" w:rsidP="00AF762F">
            <w:pPr>
              <w:jc w:val="center"/>
              <w:rPr>
                <w:sz w:val="20"/>
              </w:rPr>
            </w:pPr>
          </w:p>
        </w:tc>
      </w:tr>
      <w:tr w:rsidR="002A13CE" w:rsidRPr="00BF6A9E">
        <w:tc>
          <w:tcPr>
            <w:tcW w:w="14742" w:type="dxa"/>
            <w:gridSpan w:val="6"/>
          </w:tcPr>
          <w:p w:rsidR="002A13CE" w:rsidRPr="00FD354A" w:rsidRDefault="002A13CE" w:rsidP="00AF762F">
            <w:pPr>
              <w:jc w:val="center"/>
              <w:rPr>
                <w:szCs w:val="24"/>
              </w:rPr>
            </w:pPr>
            <w:r w:rsidRPr="00FD354A">
              <w:rPr>
                <w:szCs w:val="24"/>
              </w:rPr>
              <w:t>Объёмы тел(17 часов)</w:t>
            </w:r>
          </w:p>
        </w:tc>
      </w:tr>
      <w:tr w:rsidR="00136D6C" w:rsidRPr="00BF6A9E">
        <w:tc>
          <w:tcPr>
            <w:tcW w:w="565" w:type="dxa"/>
            <w:vAlign w:val="center"/>
          </w:tcPr>
          <w:p w:rsidR="00136D6C" w:rsidRDefault="002A13CE" w:rsidP="00732B4F">
            <w:pPr>
              <w:jc w:val="center"/>
              <w:rPr>
                <w:sz w:val="20"/>
              </w:rPr>
            </w:pPr>
            <w:r>
              <w:rPr>
                <w:sz w:val="20"/>
              </w:rPr>
              <w:lastRenderedPageBreak/>
              <w:t>88</w:t>
            </w:r>
          </w:p>
          <w:p w:rsidR="002A13CE" w:rsidRPr="002A13CE" w:rsidRDefault="002A13CE" w:rsidP="00732B4F">
            <w:pPr>
              <w:jc w:val="center"/>
              <w:rPr>
                <w:sz w:val="20"/>
              </w:rPr>
            </w:pPr>
            <w:r>
              <w:rPr>
                <w:sz w:val="20"/>
              </w:rPr>
              <w:t>89</w:t>
            </w:r>
          </w:p>
        </w:tc>
        <w:tc>
          <w:tcPr>
            <w:tcW w:w="2269" w:type="dxa"/>
            <w:vAlign w:val="center"/>
          </w:tcPr>
          <w:p w:rsidR="00136D6C" w:rsidRPr="00B20253" w:rsidRDefault="00136D6C" w:rsidP="00AF762F">
            <w:pPr>
              <w:jc w:val="both"/>
              <w:rPr>
                <w:sz w:val="20"/>
              </w:rPr>
            </w:pPr>
            <w:r w:rsidRPr="00B20253">
              <w:rPr>
                <w:sz w:val="20"/>
              </w:rPr>
              <w:t>Понятие объема. Объем прямоугольного параллелепипеда</w:t>
            </w:r>
          </w:p>
        </w:tc>
        <w:tc>
          <w:tcPr>
            <w:tcW w:w="3968" w:type="dxa"/>
          </w:tcPr>
          <w:p w:rsidR="00136D6C" w:rsidRPr="00B20253" w:rsidRDefault="00136D6C" w:rsidP="00AF762F">
            <w:pPr>
              <w:rPr>
                <w:sz w:val="20"/>
              </w:rPr>
            </w:pPr>
            <w:r w:rsidRPr="00B20253">
              <w:rPr>
                <w:sz w:val="20"/>
                <w:u w:val="single"/>
              </w:rPr>
              <w:t xml:space="preserve">Знать: </w:t>
            </w:r>
            <w:r w:rsidRPr="00B20253">
              <w:rPr>
                <w:sz w:val="20"/>
              </w:rPr>
              <w:t>единицы измерения объемов, свойства объемов; формулу объема куба и прямоугольного параллелепипеда</w:t>
            </w:r>
          </w:p>
          <w:p w:rsidR="00136D6C" w:rsidRPr="00B20253" w:rsidRDefault="00136D6C" w:rsidP="00AF762F">
            <w:pPr>
              <w:rPr>
                <w:sz w:val="20"/>
                <w:u w:val="single"/>
              </w:rPr>
            </w:pPr>
            <w:r w:rsidRPr="00B20253">
              <w:rPr>
                <w:sz w:val="20"/>
                <w:u w:val="single"/>
              </w:rPr>
              <w:t>Уметь</w:t>
            </w:r>
            <w:r w:rsidRPr="00B20253">
              <w:rPr>
                <w:sz w:val="20"/>
              </w:rPr>
              <w:t>:  решать задачи типа № 647 - 657</w:t>
            </w:r>
          </w:p>
        </w:tc>
        <w:tc>
          <w:tcPr>
            <w:tcW w:w="3687" w:type="dxa"/>
            <w:vAlign w:val="center"/>
          </w:tcPr>
          <w:p w:rsidR="00136D6C" w:rsidRPr="00B20253" w:rsidRDefault="00136D6C" w:rsidP="00AF762F">
            <w:pPr>
              <w:jc w:val="both"/>
              <w:rPr>
                <w:sz w:val="20"/>
              </w:rPr>
            </w:pPr>
            <w:r w:rsidRPr="00B20253">
              <w:rPr>
                <w:sz w:val="20"/>
              </w:rPr>
              <w:t>Ввести понятие объема тела, рассмотреть свойства объемов, теорему об объеме прямоугольного параллелепипеда и следствие об объеме прямой призмы, основанием которой является прямоугольный треугольник</w:t>
            </w:r>
          </w:p>
          <w:p w:rsidR="00136D6C" w:rsidRPr="00B20253" w:rsidRDefault="00136D6C" w:rsidP="00AF762F">
            <w:pPr>
              <w:jc w:val="both"/>
              <w:rPr>
                <w:sz w:val="20"/>
              </w:rPr>
            </w:pPr>
          </w:p>
        </w:tc>
        <w:tc>
          <w:tcPr>
            <w:tcW w:w="2268" w:type="dxa"/>
          </w:tcPr>
          <w:p w:rsidR="00136D6C" w:rsidRPr="00B20253" w:rsidRDefault="00136D6C" w:rsidP="00AF762F">
            <w:pPr>
              <w:jc w:val="center"/>
              <w:rPr>
                <w:sz w:val="20"/>
              </w:rPr>
            </w:pPr>
          </w:p>
        </w:tc>
        <w:tc>
          <w:tcPr>
            <w:tcW w:w="1985" w:type="dxa"/>
            <w:vAlign w:val="center"/>
          </w:tcPr>
          <w:p w:rsidR="00136D6C" w:rsidRPr="00B20253" w:rsidRDefault="00136D6C" w:rsidP="00AF762F">
            <w:pPr>
              <w:jc w:val="center"/>
              <w:rPr>
                <w:sz w:val="20"/>
              </w:rPr>
            </w:pPr>
          </w:p>
        </w:tc>
      </w:tr>
      <w:tr w:rsidR="00136D6C" w:rsidRPr="00BF6A9E">
        <w:tc>
          <w:tcPr>
            <w:tcW w:w="565" w:type="dxa"/>
            <w:vAlign w:val="center"/>
          </w:tcPr>
          <w:p w:rsidR="00136D6C" w:rsidRDefault="002A13CE" w:rsidP="00AF762F">
            <w:pPr>
              <w:jc w:val="center"/>
              <w:rPr>
                <w:sz w:val="20"/>
              </w:rPr>
            </w:pPr>
            <w:r>
              <w:rPr>
                <w:sz w:val="20"/>
              </w:rPr>
              <w:t>90</w:t>
            </w:r>
          </w:p>
          <w:p w:rsidR="002A13CE" w:rsidRDefault="002A13CE" w:rsidP="00AF762F">
            <w:pPr>
              <w:jc w:val="center"/>
              <w:rPr>
                <w:sz w:val="20"/>
              </w:rPr>
            </w:pPr>
            <w:r>
              <w:rPr>
                <w:sz w:val="20"/>
              </w:rPr>
              <w:t>91</w:t>
            </w:r>
          </w:p>
          <w:p w:rsidR="002A13CE" w:rsidRPr="002A13CE" w:rsidRDefault="002A13CE" w:rsidP="00AF762F">
            <w:pPr>
              <w:jc w:val="center"/>
              <w:rPr>
                <w:sz w:val="20"/>
              </w:rPr>
            </w:pPr>
            <w:r>
              <w:rPr>
                <w:sz w:val="20"/>
              </w:rPr>
              <w:t>92</w:t>
            </w:r>
          </w:p>
        </w:tc>
        <w:tc>
          <w:tcPr>
            <w:tcW w:w="2269" w:type="dxa"/>
            <w:vAlign w:val="center"/>
          </w:tcPr>
          <w:p w:rsidR="00136D6C" w:rsidRPr="00B20253" w:rsidRDefault="00136D6C" w:rsidP="00AF762F">
            <w:pPr>
              <w:jc w:val="center"/>
              <w:rPr>
                <w:sz w:val="20"/>
              </w:rPr>
            </w:pPr>
            <w:r w:rsidRPr="00B20253">
              <w:rPr>
                <w:sz w:val="20"/>
              </w:rPr>
              <w:t>Объем прямой призмы и цилиндра</w:t>
            </w:r>
          </w:p>
        </w:tc>
        <w:tc>
          <w:tcPr>
            <w:tcW w:w="3968" w:type="dxa"/>
          </w:tcPr>
          <w:p w:rsidR="00136D6C" w:rsidRPr="00B20253" w:rsidRDefault="00136D6C" w:rsidP="00AF762F">
            <w:pPr>
              <w:rPr>
                <w:sz w:val="20"/>
              </w:rPr>
            </w:pPr>
            <w:r w:rsidRPr="00B20253">
              <w:rPr>
                <w:sz w:val="20"/>
                <w:u w:val="single"/>
              </w:rPr>
              <w:t>Знать:</w:t>
            </w:r>
            <w:r w:rsidRPr="00B20253">
              <w:rPr>
                <w:sz w:val="20"/>
              </w:rPr>
              <w:t xml:space="preserve">  формулы объемов прямой призмы и цилиндра</w:t>
            </w:r>
          </w:p>
          <w:p w:rsidR="00136D6C" w:rsidRPr="00B20253" w:rsidRDefault="00136D6C" w:rsidP="00AF762F">
            <w:pPr>
              <w:rPr>
                <w:sz w:val="20"/>
              </w:rPr>
            </w:pPr>
          </w:p>
          <w:p w:rsidR="00136D6C" w:rsidRPr="00B20253" w:rsidRDefault="00136D6C" w:rsidP="00AF762F">
            <w:pPr>
              <w:rPr>
                <w:sz w:val="20"/>
                <w:u w:val="single"/>
              </w:rPr>
            </w:pPr>
            <w:r w:rsidRPr="00B20253">
              <w:rPr>
                <w:sz w:val="20"/>
                <w:u w:val="single"/>
              </w:rPr>
              <w:t>Уметь</w:t>
            </w:r>
            <w:r w:rsidRPr="00B20253">
              <w:rPr>
                <w:sz w:val="20"/>
              </w:rPr>
              <w:t>:  решать задачи типа № 659 - 672</w:t>
            </w:r>
          </w:p>
        </w:tc>
        <w:tc>
          <w:tcPr>
            <w:tcW w:w="3687" w:type="dxa"/>
            <w:vAlign w:val="center"/>
          </w:tcPr>
          <w:p w:rsidR="00136D6C" w:rsidRPr="00B20253" w:rsidRDefault="00136D6C" w:rsidP="00AF762F">
            <w:pPr>
              <w:jc w:val="both"/>
              <w:rPr>
                <w:sz w:val="20"/>
              </w:rPr>
            </w:pPr>
            <w:r w:rsidRPr="00B20253">
              <w:rPr>
                <w:sz w:val="20"/>
              </w:rPr>
              <w:t>Изучить теоремы об объемах прямой призмы и цилиндра, выработать навыки решения задач с использованием формул объемов этих тел.</w:t>
            </w:r>
          </w:p>
        </w:tc>
        <w:tc>
          <w:tcPr>
            <w:tcW w:w="2268" w:type="dxa"/>
          </w:tcPr>
          <w:p w:rsidR="00136D6C" w:rsidRPr="00B20253" w:rsidRDefault="00136D6C" w:rsidP="00AF762F">
            <w:pPr>
              <w:jc w:val="center"/>
              <w:rPr>
                <w:sz w:val="20"/>
              </w:rPr>
            </w:pPr>
          </w:p>
        </w:tc>
        <w:tc>
          <w:tcPr>
            <w:tcW w:w="1985" w:type="dxa"/>
            <w:vAlign w:val="center"/>
          </w:tcPr>
          <w:p w:rsidR="00136D6C" w:rsidRPr="00B20253" w:rsidRDefault="00136D6C" w:rsidP="00AF762F">
            <w:pPr>
              <w:jc w:val="center"/>
              <w:rPr>
                <w:sz w:val="20"/>
              </w:rPr>
            </w:pPr>
          </w:p>
        </w:tc>
      </w:tr>
      <w:tr w:rsidR="00136D6C" w:rsidRPr="00BF6A9E">
        <w:tc>
          <w:tcPr>
            <w:tcW w:w="565" w:type="dxa"/>
            <w:vAlign w:val="center"/>
          </w:tcPr>
          <w:p w:rsidR="00136D6C" w:rsidRDefault="002A13CE" w:rsidP="00AF762F">
            <w:pPr>
              <w:jc w:val="center"/>
              <w:rPr>
                <w:sz w:val="20"/>
              </w:rPr>
            </w:pPr>
            <w:r>
              <w:rPr>
                <w:sz w:val="20"/>
              </w:rPr>
              <w:t>93</w:t>
            </w:r>
          </w:p>
          <w:p w:rsidR="002A13CE" w:rsidRDefault="002A13CE" w:rsidP="00AF762F">
            <w:pPr>
              <w:jc w:val="center"/>
              <w:rPr>
                <w:sz w:val="20"/>
              </w:rPr>
            </w:pPr>
            <w:r>
              <w:rPr>
                <w:sz w:val="20"/>
              </w:rPr>
              <w:t>94</w:t>
            </w:r>
          </w:p>
          <w:p w:rsidR="002A13CE" w:rsidRDefault="003D239A" w:rsidP="00AF762F">
            <w:pPr>
              <w:jc w:val="center"/>
              <w:rPr>
                <w:sz w:val="20"/>
              </w:rPr>
            </w:pPr>
            <w:r>
              <w:rPr>
                <w:sz w:val="20"/>
              </w:rPr>
              <w:t>95</w:t>
            </w:r>
          </w:p>
          <w:p w:rsidR="003D239A" w:rsidRPr="002A13CE" w:rsidRDefault="003D239A" w:rsidP="00AF762F">
            <w:pPr>
              <w:jc w:val="center"/>
              <w:rPr>
                <w:sz w:val="20"/>
              </w:rPr>
            </w:pPr>
            <w:r>
              <w:rPr>
                <w:sz w:val="20"/>
              </w:rPr>
              <w:t>96</w:t>
            </w:r>
          </w:p>
        </w:tc>
        <w:tc>
          <w:tcPr>
            <w:tcW w:w="2269" w:type="dxa"/>
            <w:vAlign w:val="center"/>
          </w:tcPr>
          <w:p w:rsidR="00136D6C" w:rsidRPr="00B20253" w:rsidRDefault="00136D6C" w:rsidP="00AF762F">
            <w:pPr>
              <w:jc w:val="center"/>
              <w:rPr>
                <w:sz w:val="20"/>
              </w:rPr>
            </w:pPr>
            <w:r w:rsidRPr="00B20253">
              <w:rPr>
                <w:sz w:val="20"/>
              </w:rPr>
              <w:t>Объем наклонной призмы, пирамиды, конуса</w:t>
            </w:r>
          </w:p>
        </w:tc>
        <w:tc>
          <w:tcPr>
            <w:tcW w:w="3968" w:type="dxa"/>
          </w:tcPr>
          <w:p w:rsidR="00136D6C" w:rsidRPr="00B20253" w:rsidRDefault="00136D6C" w:rsidP="00AF762F">
            <w:pPr>
              <w:rPr>
                <w:sz w:val="20"/>
              </w:rPr>
            </w:pPr>
            <w:r w:rsidRPr="00B20253">
              <w:rPr>
                <w:sz w:val="20"/>
                <w:u w:val="single"/>
              </w:rPr>
              <w:t>Знать:</w:t>
            </w:r>
            <w:r w:rsidRPr="00B20253">
              <w:rPr>
                <w:sz w:val="20"/>
              </w:rPr>
              <w:t xml:space="preserve">  формулы объемов наклонной призмы, пирамиды и конуса.</w:t>
            </w:r>
          </w:p>
          <w:p w:rsidR="00136D6C" w:rsidRPr="00B20253" w:rsidRDefault="00136D6C" w:rsidP="00AF762F">
            <w:pPr>
              <w:rPr>
                <w:sz w:val="20"/>
              </w:rPr>
            </w:pPr>
          </w:p>
          <w:p w:rsidR="00136D6C" w:rsidRPr="00B20253" w:rsidRDefault="00136D6C" w:rsidP="00AF762F">
            <w:pPr>
              <w:rPr>
                <w:sz w:val="20"/>
                <w:u w:val="single"/>
              </w:rPr>
            </w:pPr>
            <w:r w:rsidRPr="00B20253">
              <w:rPr>
                <w:sz w:val="20"/>
                <w:u w:val="single"/>
              </w:rPr>
              <w:t>Уметь</w:t>
            </w:r>
            <w:r w:rsidRPr="00B20253">
              <w:rPr>
                <w:sz w:val="20"/>
              </w:rPr>
              <w:t>:  решать задачи типа № 674 - 682</w:t>
            </w:r>
          </w:p>
        </w:tc>
        <w:tc>
          <w:tcPr>
            <w:tcW w:w="3687" w:type="dxa"/>
          </w:tcPr>
          <w:p w:rsidR="00136D6C" w:rsidRPr="00B20253" w:rsidRDefault="00136D6C" w:rsidP="00AF762F">
            <w:pPr>
              <w:rPr>
                <w:sz w:val="20"/>
              </w:rPr>
            </w:pPr>
            <w:r w:rsidRPr="00B20253">
              <w:rPr>
                <w:sz w:val="20"/>
              </w:rPr>
              <w:t xml:space="preserve">Разъяснить учащимся возможность и целесообразность применения определенного интеграла для вычисления объемов тел, вывести формулу объема наклонной призмы с помощью интеграла, показать применение полученных формул при решении задач. </w:t>
            </w:r>
          </w:p>
        </w:tc>
        <w:tc>
          <w:tcPr>
            <w:tcW w:w="2268" w:type="dxa"/>
          </w:tcPr>
          <w:p w:rsidR="00136D6C" w:rsidRPr="00B20253" w:rsidRDefault="00136D6C" w:rsidP="00AF762F">
            <w:pPr>
              <w:jc w:val="center"/>
              <w:rPr>
                <w:sz w:val="20"/>
              </w:rPr>
            </w:pPr>
          </w:p>
        </w:tc>
        <w:tc>
          <w:tcPr>
            <w:tcW w:w="1985" w:type="dxa"/>
            <w:vAlign w:val="center"/>
          </w:tcPr>
          <w:p w:rsidR="00136D6C" w:rsidRPr="00B20253" w:rsidRDefault="00136D6C" w:rsidP="00AF762F">
            <w:pPr>
              <w:jc w:val="center"/>
              <w:rPr>
                <w:sz w:val="20"/>
              </w:rPr>
            </w:pPr>
          </w:p>
        </w:tc>
      </w:tr>
      <w:tr w:rsidR="00136D6C" w:rsidRPr="00BF6A9E">
        <w:tc>
          <w:tcPr>
            <w:tcW w:w="565" w:type="dxa"/>
            <w:vAlign w:val="center"/>
          </w:tcPr>
          <w:p w:rsidR="002A13CE" w:rsidRDefault="002A13CE" w:rsidP="002A13CE">
            <w:pPr>
              <w:rPr>
                <w:sz w:val="20"/>
              </w:rPr>
            </w:pPr>
            <w:r>
              <w:rPr>
                <w:sz w:val="20"/>
              </w:rPr>
              <w:t>97</w:t>
            </w:r>
          </w:p>
          <w:p w:rsidR="002A13CE" w:rsidRDefault="002A13CE" w:rsidP="002A13CE">
            <w:pPr>
              <w:rPr>
                <w:sz w:val="20"/>
              </w:rPr>
            </w:pPr>
            <w:r>
              <w:rPr>
                <w:sz w:val="20"/>
              </w:rPr>
              <w:t>98</w:t>
            </w:r>
          </w:p>
          <w:p w:rsidR="003D239A" w:rsidRDefault="003D239A" w:rsidP="002A13CE">
            <w:pPr>
              <w:rPr>
                <w:sz w:val="20"/>
              </w:rPr>
            </w:pPr>
            <w:r>
              <w:rPr>
                <w:sz w:val="20"/>
              </w:rPr>
              <w:t>99</w:t>
            </w:r>
          </w:p>
          <w:p w:rsidR="009E2459" w:rsidRPr="002A13CE" w:rsidRDefault="009E2459" w:rsidP="002A13CE">
            <w:pPr>
              <w:rPr>
                <w:sz w:val="20"/>
              </w:rPr>
            </w:pPr>
            <w:r>
              <w:rPr>
                <w:sz w:val="20"/>
              </w:rPr>
              <w:t>100</w:t>
            </w:r>
          </w:p>
        </w:tc>
        <w:tc>
          <w:tcPr>
            <w:tcW w:w="2269" w:type="dxa"/>
            <w:vAlign w:val="center"/>
          </w:tcPr>
          <w:p w:rsidR="00136D6C" w:rsidRPr="00B20253" w:rsidRDefault="00136D6C" w:rsidP="00AF762F">
            <w:pPr>
              <w:jc w:val="center"/>
              <w:rPr>
                <w:sz w:val="20"/>
              </w:rPr>
            </w:pPr>
            <w:r w:rsidRPr="00B20253">
              <w:rPr>
                <w:sz w:val="20"/>
              </w:rPr>
              <w:t>Объем шара и площадь сферы</w:t>
            </w:r>
          </w:p>
        </w:tc>
        <w:tc>
          <w:tcPr>
            <w:tcW w:w="3968" w:type="dxa"/>
          </w:tcPr>
          <w:p w:rsidR="00136D6C" w:rsidRPr="00B20253" w:rsidRDefault="00136D6C" w:rsidP="00AF762F">
            <w:pPr>
              <w:rPr>
                <w:sz w:val="20"/>
              </w:rPr>
            </w:pPr>
            <w:r w:rsidRPr="00B20253">
              <w:rPr>
                <w:sz w:val="20"/>
                <w:u w:val="single"/>
              </w:rPr>
              <w:t>Знать:</w:t>
            </w:r>
            <w:r w:rsidRPr="00B20253">
              <w:rPr>
                <w:sz w:val="20"/>
              </w:rPr>
              <w:t xml:space="preserve">  формулы  объема шара и площади сферы, шарового сегмента, шарового слоя и шарового сектора.</w:t>
            </w:r>
          </w:p>
          <w:p w:rsidR="00136D6C" w:rsidRPr="00B20253" w:rsidRDefault="00136D6C" w:rsidP="00AF762F">
            <w:pPr>
              <w:rPr>
                <w:sz w:val="20"/>
                <w:u w:val="single"/>
              </w:rPr>
            </w:pPr>
            <w:r w:rsidRPr="00B20253">
              <w:rPr>
                <w:sz w:val="20"/>
                <w:u w:val="single"/>
              </w:rPr>
              <w:t>Уметь</w:t>
            </w:r>
            <w:r w:rsidRPr="00B20253">
              <w:rPr>
                <w:sz w:val="20"/>
              </w:rPr>
              <w:t>:  решать задачи типа № 710 - 724</w:t>
            </w:r>
          </w:p>
        </w:tc>
        <w:tc>
          <w:tcPr>
            <w:tcW w:w="3687" w:type="dxa"/>
          </w:tcPr>
          <w:p w:rsidR="00136D6C" w:rsidRPr="00B20253" w:rsidRDefault="00136D6C" w:rsidP="00AF762F">
            <w:pPr>
              <w:rPr>
                <w:sz w:val="20"/>
              </w:rPr>
            </w:pPr>
            <w:r w:rsidRPr="00B20253">
              <w:rPr>
                <w:sz w:val="20"/>
              </w:rPr>
              <w:t>Вывести формулы объема шара и площади сферы, показать их применение при решении задач, познакомить учащихся с формулами для вычисления объемов частей шара – шарового сегмента, шарового слоя и шарового сектора.</w:t>
            </w:r>
          </w:p>
        </w:tc>
        <w:tc>
          <w:tcPr>
            <w:tcW w:w="2268" w:type="dxa"/>
          </w:tcPr>
          <w:p w:rsidR="00136D6C" w:rsidRPr="00B20253" w:rsidRDefault="00136D6C" w:rsidP="00AF762F">
            <w:pPr>
              <w:jc w:val="center"/>
              <w:rPr>
                <w:sz w:val="20"/>
              </w:rPr>
            </w:pPr>
          </w:p>
        </w:tc>
        <w:tc>
          <w:tcPr>
            <w:tcW w:w="1985" w:type="dxa"/>
            <w:vAlign w:val="center"/>
          </w:tcPr>
          <w:p w:rsidR="00136D6C" w:rsidRPr="00B20253" w:rsidRDefault="00136D6C" w:rsidP="00AF762F">
            <w:pPr>
              <w:jc w:val="center"/>
              <w:rPr>
                <w:sz w:val="20"/>
              </w:rPr>
            </w:pPr>
          </w:p>
        </w:tc>
      </w:tr>
      <w:tr w:rsidR="00CC75C8" w:rsidRPr="00BF6A9E">
        <w:tc>
          <w:tcPr>
            <w:tcW w:w="565" w:type="dxa"/>
            <w:vAlign w:val="center"/>
          </w:tcPr>
          <w:p w:rsidR="00CC75C8" w:rsidRDefault="00CC75C8" w:rsidP="00AF762F">
            <w:pPr>
              <w:jc w:val="center"/>
              <w:rPr>
                <w:sz w:val="20"/>
              </w:rPr>
            </w:pPr>
            <w:r>
              <w:rPr>
                <w:sz w:val="20"/>
              </w:rPr>
              <w:t>101</w:t>
            </w:r>
          </w:p>
          <w:p w:rsidR="00CC75C8" w:rsidRDefault="00CC75C8" w:rsidP="00AF762F">
            <w:pPr>
              <w:jc w:val="center"/>
              <w:rPr>
                <w:sz w:val="20"/>
              </w:rPr>
            </w:pPr>
            <w:r>
              <w:rPr>
                <w:sz w:val="20"/>
              </w:rPr>
              <w:t>102</w:t>
            </w:r>
          </w:p>
          <w:p w:rsidR="00CC75C8" w:rsidRPr="003D239A" w:rsidRDefault="00CC75C8" w:rsidP="009E2459">
            <w:pPr>
              <w:rPr>
                <w:sz w:val="20"/>
              </w:rPr>
            </w:pPr>
            <w:r>
              <w:rPr>
                <w:sz w:val="20"/>
              </w:rPr>
              <w:t>103</w:t>
            </w:r>
          </w:p>
        </w:tc>
        <w:tc>
          <w:tcPr>
            <w:tcW w:w="2269" w:type="dxa"/>
            <w:vAlign w:val="center"/>
          </w:tcPr>
          <w:p w:rsidR="00CC75C8" w:rsidRPr="00B20253" w:rsidRDefault="00CC75C8" w:rsidP="00AF762F">
            <w:pPr>
              <w:jc w:val="center"/>
              <w:rPr>
                <w:sz w:val="20"/>
              </w:rPr>
            </w:pPr>
            <w:r w:rsidRPr="00B20253">
              <w:rPr>
                <w:sz w:val="20"/>
              </w:rPr>
              <w:t>Решение задач</w:t>
            </w:r>
          </w:p>
        </w:tc>
        <w:tc>
          <w:tcPr>
            <w:tcW w:w="3968" w:type="dxa"/>
            <w:vMerge w:val="restart"/>
          </w:tcPr>
          <w:p w:rsidR="00CC75C8" w:rsidRPr="00B20253" w:rsidRDefault="00CC75C8" w:rsidP="00AF762F">
            <w:pPr>
              <w:rPr>
                <w:sz w:val="20"/>
              </w:rPr>
            </w:pPr>
            <w:r w:rsidRPr="00B20253">
              <w:rPr>
                <w:sz w:val="20"/>
                <w:u w:val="single"/>
              </w:rPr>
              <w:t>Знать:</w:t>
            </w:r>
            <w:r w:rsidRPr="00B20253">
              <w:rPr>
                <w:sz w:val="20"/>
              </w:rPr>
              <w:t xml:space="preserve">  формулы  объема шара и площади сферы, шарового сегмента, шарового слоя и шарового сектора.</w:t>
            </w:r>
          </w:p>
          <w:p w:rsidR="00CC75C8" w:rsidRPr="00B20253" w:rsidRDefault="00CC75C8" w:rsidP="00AF762F">
            <w:pPr>
              <w:rPr>
                <w:sz w:val="20"/>
                <w:u w:val="single"/>
              </w:rPr>
            </w:pPr>
            <w:r w:rsidRPr="00B20253">
              <w:rPr>
                <w:sz w:val="20"/>
                <w:u w:val="single"/>
              </w:rPr>
              <w:t>Уметь</w:t>
            </w:r>
            <w:r w:rsidRPr="00B20253">
              <w:rPr>
                <w:sz w:val="20"/>
              </w:rPr>
              <w:t>:  решать задачи типа № 748 - 760</w:t>
            </w:r>
          </w:p>
        </w:tc>
        <w:tc>
          <w:tcPr>
            <w:tcW w:w="3687" w:type="dxa"/>
            <w:vMerge w:val="restart"/>
          </w:tcPr>
          <w:p w:rsidR="00CC75C8" w:rsidRPr="00B20253" w:rsidRDefault="00CC75C8" w:rsidP="00AF762F">
            <w:pPr>
              <w:rPr>
                <w:sz w:val="20"/>
              </w:rPr>
            </w:pPr>
            <w:r w:rsidRPr="00B20253">
              <w:rPr>
                <w:sz w:val="20"/>
              </w:rPr>
              <w:t>Повторить основные формулы объемов тел, закрепить их применение при решении задач, подготовиться к контрольной работе</w:t>
            </w:r>
          </w:p>
        </w:tc>
        <w:tc>
          <w:tcPr>
            <w:tcW w:w="2268" w:type="dxa"/>
          </w:tcPr>
          <w:p w:rsidR="00CC75C8" w:rsidRPr="00B20253" w:rsidRDefault="00CC75C8" w:rsidP="00AF762F">
            <w:pPr>
              <w:jc w:val="center"/>
              <w:rPr>
                <w:sz w:val="20"/>
              </w:rPr>
            </w:pPr>
          </w:p>
        </w:tc>
        <w:tc>
          <w:tcPr>
            <w:tcW w:w="1985" w:type="dxa"/>
            <w:vAlign w:val="center"/>
          </w:tcPr>
          <w:p w:rsidR="00CC75C8" w:rsidRPr="00B20253" w:rsidRDefault="00CC75C8" w:rsidP="00AF762F">
            <w:pPr>
              <w:jc w:val="center"/>
              <w:rPr>
                <w:sz w:val="20"/>
              </w:rPr>
            </w:pPr>
          </w:p>
        </w:tc>
      </w:tr>
      <w:tr w:rsidR="00CC75C8" w:rsidRPr="00BF6A9E">
        <w:tc>
          <w:tcPr>
            <w:tcW w:w="565" w:type="dxa"/>
            <w:vAlign w:val="center"/>
          </w:tcPr>
          <w:p w:rsidR="00CC75C8" w:rsidRPr="009E2459" w:rsidRDefault="00CC75C8" w:rsidP="00AF762F">
            <w:pPr>
              <w:jc w:val="center"/>
              <w:rPr>
                <w:sz w:val="20"/>
              </w:rPr>
            </w:pPr>
            <w:r>
              <w:rPr>
                <w:sz w:val="20"/>
                <w:lang w:val="en-US"/>
              </w:rPr>
              <w:t>1</w:t>
            </w:r>
            <w:r>
              <w:rPr>
                <w:sz w:val="20"/>
              </w:rPr>
              <w:t>04</w:t>
            </w:r>
          </w:p>
        </w:tc>
        <w:tc>
          <w:tcPr>
            <w:tcW w:w="2269" w:type="dxa"/>
            <w:vAlign w:val="center"/>
          </w:tcPr>
          <w:p w:rsidR="00CC75C8" w:rsidRPr="00FD354A" w:rsidRDefault="00CC75C8" w:rsidP="00AF762F">
            <w:pPr>
              <w:jc w:val="both"/>
              <w:rPr>
                <w:sz w:val="20"/>
              </w:rPr>
            </w:pPr>
            <w:r w:rsidRPr="00FD354A">
              <w:rPr>
                <w:sz w:val="20"/>
              </w:rPr>
              <w:t>Контрольная работа</w:t>
            </w:r>
          </w:p>
          <w:p w:rsidR="00CC75C8" w:rsidRPr="00B20253" w:rsidRDefault="00CC75C8" w:rsidP="00146E06">
            <w:pPr>
              <w:jc w:val="both"/>
              <w:rPr>
                <w:b/>
                <w:sz w:val="20"/>
              </w:rPr>
            </w:pPr>
            <w:r w:rsidRPr="00FD354A">
              <w:rPr>
                <w:sz w:val="20"/>
              </w:rPr>
              <w:t xml:space="preserve"> № 9</w:t>
            </w:r>
            <w:r w:rsidR="000A0158">
              <w:rPr>
                <w:sz w:val="20"/>
              </w:rPr>
              <w:t xml:space="preserve"> «Объёмы тел»</w:t>
            </w:r>
          </w:p>
        </w:tc>
        <w:tc>
          <w:tcPr>
            <w:tcW w:w="3968" w:type="dxa"/>
            <w:vMerge/>
          </w:tcPr>
          <w:p w:rsidR="00CC75C8" w:rsidRDefault="00CC75C8" w:rsidP="00AF762F">
            <w:pPr>
              <w:rPr>
                <w:u w:val="single"/>
              </w:rPr>
            </w:pPr>
          </w:p>
        </w:tc>
        <w:tc>
          <w:tcPr>
            <w:tcW w:w="3687" w:type="dxa"/>
            <w:vMerge/>
            <w:vAlign w:val="center"/>
          </w:tcPr>
          <w:p w:rsidR="00CC75C8" w:rsidRPr="006D0C80" w:rsidRDefault="00CC75C8" w:rsidP="00AF762F">
            <w:pPr>
              <w:jc w:val="both"/>
              <w:rPr>
                <w:sz w:val="20"/>
              </w:rPr>
            </w:pPr>
          </w:p>
        </w:tc>
        <w:tc>
          <w:tcPr>
            <w:tcW w:w="2268" w:type="dxa"/>
          </w:tcPr>
          <w:p w:rsidR="00CC75C8" w:rsidRPr="006D0C80" w:rsidRDefault="00CC75C8" w:rsidP="00AF762F">
            <w:pPr>
              <w:jc w:val="center"/>
              <w:rPr>
                <w:sz w:val="20"/>
              </w:rPr>
            </w:pPr>
          </w:p>
        </w:tc>
        <w:tc>
          <w:tcPr>
            <w:tcW w:w="1985" w:type="dxa"/>
            <w:vAlign w:val="center"/>
          </w:tcPr>
          <w:p w:rsidR="00CC75C8" w:rsidRPr="006D0C80" w:rsidRDefault="00CC75C8" w:rsidP="00AF762F">
            <w:pPr>
              <w:jc w:val="center"/>
              <w:rPr>
                <w:sz w:val="20"/>
              </w:rPr>
            </w:pPr>
          </w:p>
        </w:tc>
      </w:tr>
      <w:tr w:rsidR="00CC75C8" w:rsidRPr="00BF6A9E">
        <w:tc>
          <w:tcPr>
            <w:tcW w:w="14742" w:type="dxa"/>
            <w:gridSpan w:val="6"/>
            <w:vAlign w:val="center"/>
          </w:tcPr>
          <w:p w:rsidR="00CC75C8" w:rsidRPr="00FD354A" w:rsidRDefault="00CC75C8" w:rsidP="00AF762F">
            <w:pPr>
              <w:jc w:val="center"/>
              <w:rPr>
                <w:szCs w:val="24"/>
              </w:rPr>
            </w:pPr>
            <w:r w:rsidRPr="00FD354A">
              <w:rPr>
                <w:szCs w:val="24"/>
              </w:rPr>
              <w:t>Уравнения и неравенства. Системы уравнений и неравенств(17 часов)</w:t>
            </w:r>
          </w:p>
        </w:tc>
      </w:tr>
      <w:tr w:rsidR="00136D6C" w:rsidRPr="00BF6A9E">
        <w:tc>
          <w:tcPr>
            <w:tcW w:w="565" w:type="dxa"/>
          </w:tcPr>
          <w:p w:rsidR="00136D6C" w:rsidRDefault="00CC75C8" w:rsidP="00767785">
            <w:pPr>
              <w:jc w:val="center"/>
              <w:rPr>
                <w:sz w:val="20"/>
              </w:rPr>
            </w:pPr>
            <w:r>
              <w:rPr>
                <w:sz w:val="20"/>
              </w:rPr>
              <w:t>105</w:t>
            </w:r>
          </w:p>
          <w:p w:rsidR="00CC75C8" w:rsidRPr="00CC75C8" w:rsidRDefault="00CC75C8" w:rsidP="00767785">
            <w:pPr>
              <w:jc w:val="center"/>
              <w:rPr>
                <w:sz w:val="20"/>
              </w:rPr>
            </w:pPr>
            <w:r>
              <w:rPr>
                <w:sz w:val="20"/>
              </w:rPr>
              <w:t>106</w:t>
            </w:r>
          </w:p>
        </w:tc>
        <w:tc>
          <w:tcPr>
            <w:tcW w:w="2269" w:type="dxa"/>
          </w:tcPr>
          <w:p w:rsidR="00136D6C" w:rsidRPr="00BF6A9E" w:rsidRDefault="00136D6C" w:rsidP="00767785">
            <w:pPr>
              <w:rPr>
                <w:sz w:val="20"/>
              </w:rPr>
            </w:pPr>
            <w:r w:rsidRPr="00BF6A9E">
              <w:rPr>
                <w:sz w:val="20"/>
              </w:rPr>
              <w:t>Равносильность уравнений</w:t>
            </w:r>
          </w:p>
        </w:tc>
        <w:tc>
          <w:tcPr>
            <w:tcW w:w="3968" w:type="dxa"/>
          </w:tcPr>
          <w:p w:rsidR="00136D6C" w:rsidRPr="00BF6A9E" w:rsidRDefault="00136D6C" w:rsidP="00767785">
            <w:pPr>
              <w:rPr>
                <w:sz w:val="20"/>
              </w:rPr>
            </w:pPr>
            <w:r w:rsidRPr="00BF6A9E">
              <w:rPr>
                <w:sz w:val="20"/>
                <w:u w:val="single"/>
              </w:rPr>
              <w:t>Знать</w:t>
            </w:r>
            <w:r w:rsidRPr="00BF6A9E">
              <w:rPr>
                <w:sz w:val="20"/>
              </w:rPr>
              <w:t>: определения равносильных уравнений,  уравнения- следствия,  постороннего корня, теоремы о равносильности уравнений, причины потери корней при решении уравнений</w:t>
            </w:r>
          </w:p>
          <w:p w:rsidR="00136D6C" w:rsidRPr="00BF6A9E" w:rsidRDefault="00136D6C" w:rsidP="00767785">
            <w:pPr>
              <w:rPr>
                <w:sz w:val="20"/>
              </w:rPr>
            </w:pPr>
            <w:r w:rsidRPr="00BF6A9E">
              <w:rPr>
                <w:sz w:val="20"/>
                <w:u w:val="single"/>
              </w:rPr>
              <w:t>Уметь</w:t>
            </w:r>
            <w:r w:rsidRPr="00BF6A9E">
              <w:rPr>
                <w:sz w:val="20"/>
              </w:rPr>
              <w:t>: преобразовывать данное уравнение в  уравнение- следствие, доказывать равносильность уравнений</w:t>
            </w:r>
          </w:p>
          <w:p w:rsidR="00136D6C" w:rsidRPr="00BF6A9E" w:rsidRDefault="00136D6C" w:rsidP="00767785">
            <w:pPr>
              <w:rPr>
                <w:sz w:val="20"/>
              </w:rPr>
            </w:pPr>
          </w:p>
        </w:tc>
        <w:tc>
          <w:tcPr>
            <w:tcW w:w="3687" w:type="dxa"/>
          </w:tcPr>
          <w:p w:rsidR="00136D6C" w:rsidRPr="00BF6A9E" w:rsidRDefault="00136D6C" w:rsidP="00767785">
            <w:pPr>
              <w:rPr>
                <w:sz w:val="20"/>
              </w:rPr>
            </w:pPr>
            <w:r w:rsidRPr="00BF6A9E">
              <w:rPr>
                <w:sz w:val="20"/>
              </w:rPr>
              <w:t>Определения равносильных уравнений, уравнения- следствия, постороннего корня, теоремы о равносильности уравнений; преобразование данных уравнений в уравнение- следствие, определение посторонних корней</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tcPr>
          <w:p w:rsidR="00136D6C" w:rsidRDefault="00CC75C8" w:rsidP="00767785">
            <w:pPr>
              <w:jc w:val="center"/>
              <w:rPr>
                <w:sz w:val="20"/>
              </w:rPr>
            </w:pPr>
            <w:r>
              <w:rPr>
                <w:sz w:val="20"/>
              </w:rPr>
              <w:lastRenderedPageBreak/>
              <w:t>107</w:t>
            </w:r>
          </w:p>
          <w:p w:rsidR="00CC75C8" w:rsidRDefault="00CC75C8" w:rsidP="00767785">
            <w:pPr>
              <w:jc w:val="center"/>
              <w:rPr>
                <w:sz w:val="20"/>
              </w:rPr>
            </w:pPr>
            <w:r>
              <w:rPr>
                <w:sz w:val="20"/>
              </w:rPr>
              <w:t>108</w:t>
            </w:r>
          </w:p>
          <w:p w:rsidR="00CC75C8" w:rsidRPr="00CC75C8" w:rsidRDefault="00CC75C8" w:rsidP="00767785">
            <w:pPr>
              <w:jc w:val="center"/>
              <w:rPr>
                <w:sz w:val="20"/>
              </w:rPr>
            </w:pPr>
            <w:r>
              <w:rPr>
                <w:sz w:val="20"/>
              </w:rPr>
              <w:t>109</w:t>
            </w:r>
          </w:p>
        </w:tc>
        <w:tc>
          <w:tcPr>
            <w:tcW w:w="2269" w:type="dxa"/>
          </w:tcPr>
          <w:p w:rsidR="00136D6C" w:rsidRPr="00BF6A9E" w:rsidRDefault="00136D6C" w:rsidP="00767785">
            <w:pPr>
              <w:rPr>
                <w:sz w:val="20"/>
              </w:rPr>
            </w:pPr>
            <w:r w:rsidRPr="00BF6A9E">
              <w:rPr>
                <w:sz w:val="20"/>
              </w:rPr>
              <w:t>Общие методы решения уравнений</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4 общих метода решения уравнений</w:t>
            </w:r>
          </w:p>
          <w:p w:rsidR="00136D6C" w:rsidRPr="00BF6A9E" w:rsidRDefault="00136D6C" w:rsidP="00767785">
            <w:pPr>
              <w:jc w:val="both"/>
              <w:rPr>
                <w:sz w:val="20"/>
              </w:rPr>
            </w:pPr>
            <w:r w:rsidRPr="00BF6A9E">
              <w:rPr>
                <w:sz w:val="20"/>
                <w:u w:val="single"/>
              </w:rPr>
              <w:t>Уметь</w:t>
            </w:r>
            <w:r w:rsidRPr="00BF6A9E">
              <w:rPr>
                <w:sz w:val="20"/>
              </w:rPr>
              <w:t>: использовать рассмотренные методы при решении уравнений</w:t>
            </w:r>
          </w:p>
        </w:tc>
        <w:tc>
          <w:tcPr>
            <w:tcW w:w="3687" w:type="dxa"/>
          </w:tcPr>
          <w:p w:rsidR="00136D6C" w:rsidRPr="00BF6A9E" w:rsidRDefault="00136D6C" w:rsidP="00767785">
            <w:pPr>
              <w:jc w:val="both"/>
              <w:rPr>
                <w:sz w:val="20"/>
              </w:rPr>
            </w:pPr>
            <w:r w:rsidRPr="00BF6A9E">
              <w:rPr>
                <w:sz w:val="20"/>
              </w:rPr>
              <w:t xml:space="preserve">Общие методы решения уравнений: замена уравнения </w:t>
            </w:r>
            <w:r w:rsidRPr="00BF6A9E">
              <w:rPr>
                <w:spacing w:val="24"/>
                <w:sz w:val="20"/>
                <w:lang w:val="en-US"/>
              </w:rPr>
              <w:t>h</w:t>
            </w:r>
            <w:r w:rsidRPr="00BF6A9E">
              <w:rPr>
                <w:spacing w:val="24"/>
                <w:sz w:val="20"/>
              </w:rPr>
              <w:t>(f(</w:t>
            </w:r>
            <w:r w:rsidRPr="00BF6A9E">
              <w:rPr>
                <w:spacing w:val="24"/>
                <w:sz w:val="20"/>
                <w:lang w:val="en-US"/>
              </w:rPr>
              <w:t>x</w:t>
            </w:r>
            <w:r w:rsidRPr="00BF6A9E">
              <w:rPr>
                <w:spacing w:val="24"/>
                <w:sz w:val="20"/>
              </w:rPr>
              <w:t>))=</w:t>
            </w:r>
            <w:r w:rsidRPr="00BF6A9E">
              <w:rPr>
                <w:spacing w:val="24"/>
                <w:sz w:val="20"/>
                <w:lang w:val="en-US"/>
              </w:rPr>
              <w:t>h</w:t>
            </w:r>
            <w:r w:rsidRPr="00BF6A9E">
              <w:rPr>
                <w:spacing w:val="24"/>
                <w:sz w:val="20"/>
              </w:rPr>
              <w:t>(</w:t>
            </w:r>
            <w:r w:rsidRPr="00BF6A9E">
              <w:rPr>
                <w:spacing w:val="24"/>
                <w:sz w:val="20"/>
                <w:lang w:val="en-US"/>
              </w:rPr>
              <w:t>g</w:t>
            </w:r>
            <w:r w:rsidRPr="00BF6A9E">
              <w:rPr>
                <w:spacing w:val="24"/>
                <w:sz w:val="20"/>
              </w:rPr>
              <w:t>(</w:t>
            </w:r>
            <w:r w:rsidRPr="00BF6A9E">
              <w:rPr>
                <w:spacing w:val="24"/>
                <w:sz w:val="20"/>
                <w:lang w:val="en-US"/>
              </w:rPr>
              <w:t>x</w:t>
            </w:r>
            <w:r w:rsidRPr="00BF6A9E">
              <w:rPr>
                <w:spacing w:val="24"/>
                <w:sz w:val="20"/>
              </w:rPr>
              <w:t>))</w:t>
            </w:r>
            <w:r w:rsidRPr="00BF6A9E">
              <w:rPr>
                <w:sz w:val="20"/>
              </w:rPr>
              <w:t xml:space="preserve"> уравнением </w:t>
            </w:r>
          </w:p>
          <w:p w:rsidR="00136D6C" w:rsidRPr="00BF6A9E" w:rsidRDefault="00136D6C" w:rsidP="00767785">
            <w:pPr>
              <w:jc w:val="both"/>
              <w:rPr>
                <w:sz w:val="20"/>
              </w:rPr>
            </w:pPr>
            <w:r w:rsidRPr="00BF6A9E">
              <w:rPr>
                <w:spacing w:val="24"/>
                <w:sz w:val="20"/>
                <w:lang w:val="en-US"/>
              </w:rPr>
              <w:t>f</w:t>
            </w:r>
            <w:r w:rsidRPr="00BF6A9E">
              <w:rPr>
                <w:spacing w:val="24"/>
                <w:sz w:val="20"/>
              </w:rPr>
              <w:t>(</w:t>
            </w:r>
            <w:r w:rsidRPr="00BF6A9E">
              <w:rPr>
                <w:spacing w:val="24"/>
                <w:sz w:val="20"/>
                <w:lang w:val="en-US"/>
              </w:rPr>
              <w:t>x</w:t>
            </w:r>
            <w:r w:rsidRPr="00BF6A9E">
              <w:rPr>
                <w:spacing w:val="24"/>
                <w:sz w:val="20"/>
              </w:rPr>
              <w:t>)=</w:t>
            </w:r>
            <w:r w:rsidRPr="00BF6A9E">
              <w:rPr>
                <w:spacing w:val="24"/>
                <w:sz w:val="20"/>
                <w:lang w:val="en-US"/>
              </w:rPr>
              <w:t>g</w:t>
            </w:r>
            <w:r w:rsidRPr="00BF6A9E">
              <w:rPr>
                <w:spacing w:val="24"/>
                <w:sz w:val="20"/>
              </w:rPr>
              <w:t>(</w:t>
            </w:r>
            <w:r w:rsidRPr="00BF6A9E">
              <w:rPr>
                <w:spacing w:val="24"/>
                <w:sz w:val="20"/>
                <w:lang w:val="en-US"/>
              </w:rPr>
              <w:t>x</w:t>
            </w:r>
            <w:r w:rsidRPr="00BF6A9E">
              <w:rPr>
                <w:spacing w:val="24"/>
                <w:sz w:val="20"/>
              </w:rPr>
              <w:t>)</w:t>
            </w:r>
            <w:r w:rsidRPr="00BF6A9E">
              <w:rPr>
                <w:sz w:val="20"/>
              </w:rPr>
              <w:t>, метод разложения на множители, метод введения новых переменных, функционально- графический метод</w:t>
            </w:r>
          </w:p>
        </w:tc>
        <w:tc>
          <w:tcPr>
            <w:tcW w:w="2268" w:type="dxa"/>
          </w:tcPr>
          <w:p w:rsidR="00136D6C" w:rsidRPr="00BF6A9E" w:rsidRDefault="00136D6C" w:rsidP="00767785">
            <w:pPr>
              <w:jc w:val="center"/>
              <w:rPr>
                <w:sz w:val="20"/>
              </w:rPr>
            </w:pPr>
          </w:p>
        </w:tc>
        <w:tc>
          <w:tcPr>
            <w:tcW w:w="1985" w:type="dxa"/>
          </w:tcPr>
          <w:p w:rsidR="00136D6C" w:rsidRPr="00BF6A9E" w:rsidRDefault="00136D6C" w:rsidP="00767785">
            <w:pPr>
              <w:jc w:val="center"/>
              <w:rPr>
                <w:sz w:val="20"/>
              </w:rPr>
            </w:pPr>
          </w:p>
        </w:tc>
      </w:tr>
      <w:tr w:rsidR="00136D6C" w:rsidRPr="00BF6A9E">
        <w:tc>
          <w:tcPr>
            <w:tcW w:w="565" w:type="dxa"/>
          </w:tcPr>
          <w:p w:rsidR="00136D6C" w:rsidRDefault="00136D6C" w:rsidP="00950AE3">
            <w:pPr>
              <w:jc w:val="center"/>
              <w:rPr>
                <w:sz w:val="20"/>
              </w:rPr>
            </w:pPr>
            <w:r>
              <w:rPr>
                <w:sz w:val="20"/>
                <w:lang w:val="en-US"/>
              </w:rPr>
              <w:t>1</w:t>
            </w:r>
            <w:r w:rsidR="00A73AD1">
              <w:rPr>
                <w:sz w:val="20"/>
              </w:rPr>
              <w:t>10</w:t>
            </w:r>
          </w:p>
          <w:p w:rsidR="00A73AD1" w:rsidRDefault="00A73AD1" w:rsidP="00950AE3">
            <w:pPr>
              <w:jc w:val="center"/>
              <w:rPr>
                <w:sz w:val="20"/>
              </w:rPr>
            </w:pPr>
            <w:r>
              <w:rPr>
                <w:sz w:val="20"/>
              </w:rPr>
              <w:t>111</w:t>
            </w:r>
          </w:p>
          <w:p w:rsidR="00A73AD1" w:rsidRPr="00A73AD1" w:rsidRDefault="00A73AD1" w:rsidP="00950AE3">
            <w:pPr>
              <w:jc w:val="center"/>
              <w:rPr>
                <w:sz w:val="20"/>
              </w:rPr>
            </w:pPr>
            <w:r>
              <w:rPr>
                <w:sz w:val="20"/>
              </w:rPr>
              <w:t>112</w:t>
            </w:r>
          </w:p>
        </w:tc>
        <w:tc>
          <w:tcPr>
            <w:tcW w:w="2269" w:type="dxa"/>
          </w:tcPr>
          <w:p w:rsidR="00136D6C" w:rsidRPr="00BF6A9E" w:rsidRDefault="00136D6C" w:rsidP="00767785">
            <w:pPr>
              <w:rPr>
                <w:sz w:val="20"/>
              </w:rPr>
            </w:pPr>
            <w:r w:rsidRPr="00BF6A9E">
              <w:rPr>
                <w:sz w:val="20"/>
              </w:rPr>
              <w:t>Решение неравенств с одной переменной</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определения равносильных неравенств, неравенства- следствия, теоремы о равносильности неравенств, определения системы неравенств, совокупности неравенств</w:t>
            </w:r>
          </w:p>
          <w:p w:rsidR="00136D6C" w:rsidRPr="00BF6A9E" w:rsidRDefault="00136D6C" w:rsidP="00767785">
            <w:pPr>
              <w:jc w:val="both"/>
              <w:rPr>
                <w:sz w:val="20"/>
              </w:rPr>
            </w:pPr>
            <w:r w:rsidRPr="00BF6A9E">
              <w:rPr>
                <w:sz w:val="20"/>
                <w:u w:val="single"/>
              </w:rPr>
              <w:t>Уметь</w:t>
            </w:r>
            <w:r w:rsidRPr="00BF6A9E">
              <w:rPr>
                <w:sz w:val="20"/>
              </w:rPr>
              <w:t>: доказывать равносильность неравенств, решать неравенства, применяя теоремы о равносильности неравенств, решать системы и совокупности неравенств, иррациональные неравенства и неравенства с модулями</w:t>
            </w:r>
          </w:p>
        </w:tc>
        <w:tc>
          <w:tcPr>
            <w:tcW w:w="3687" w:type="dxa"/>
          </w:tcPr>
          <w:p w:rsidR="00136D6C" w:rsidRPr="00BF6A9E" w:rsidRDefault="00136D6C" w:rsidP="00767785">
            <w:pPr>
              <w:jc w:val="both"/>
              <w:rPr>
                <w:sz w:val="20"/>
              </w:rPr>
            </w:pPr>
            <w:r w:rsidRPr="00BF6A9E">
              <w:rPr>
                <w:sz w:val="20"/>
              </w:rPr>
              <w:t>Понятия: равносильных неравенств, неравенства- следствия, системы неравенств, совокупности неравенств. Теоремы о равносильности неравенств. Применение теорем о равносильности неравенств при решении неравенств с одной переменной, решение систем и совокупности неравенств, иррациональные неравенства, неравенства с модулями</w:t>
            </w:r>
          </w:p>
        </w:tc>
        <w:tc>
          <w:tcPr>
            <w:tcW w:w="2268" w:type="dxa"/>
          </w:tcPr>
          <w:p w:rsidR="00136D6C" w:rsidRPr="00BF6A9E" w:rsidRDefault="00136D6C" w:rsidP="00767785">
            <w:pPr>
              <w:jc w:val="center"/>
              <w:rPr>
                <w:sz w:val="20"/>
              </w:rPr>
            </w:pPr>
          </w:p>
        </w:tc>
        <w:tc>
          <w:tcPr>
            <w:tcW w:w="1985" w:type="dxa"/>
          </w:tcPr>
          <w:p w:rsidR="00136D6C" w:rsidRPr="00BF6A9E" w:rsidRDefault="00136D6C" w:rsidP="00767785">
            <w:pPr>
              <w:jc w:val="center"/>
              <w:rPr>
                <w:sz w:val="20"/>
              </w:rPr>
            </w:pPr>
          </w:p>
        </w:tc>
      </w:tr>
      <w:tr w:rsidR="00136D6C" w:rsidRPr="00BF6A9E">
        <w:tc>
          <w:tcPr>
            <w:tcW w:w="565" w:type="dxa"/>
          </w:tcPr>
          <w:p w:rsidR="00136D6C" w:rsidRDefault="00A73AD1" w:rsidP="00950AE3">
            <w:pPr>
              <w:jc w:val="center"/>
              <w:rPr>
                <w:sz w:val="20"/>
              </w:rPr>
            </w:pPr>
            <w:r>
              <w:rPr>
                <w:sz w:val="20"/>
              </w:rPr>
              <w:t>113</w:t>
            </w:r>
          </w:p>
          <w:p w:rsidR="00A73AD1" w:rsidRDefault="00A73AD1" w:rsidP="00950AE3">
            <w:pPr>
              <w:jc w:val="center"/>
              <w:rPr>
                <w:sz w:val="20"/>
              </w:rPr>
            </w:pPr>
            <w:r>
              <w:rPr>
                <w:sz w:val="20"/>
              </w:rPr>
              <w:t>114</w:t>
            </w:r>
          </w:p>
          <w:p w:rsidR="00A73AD1" w:rsidRDefault="00A73AD1" w:rsidP="00950AE3">
            <w:pPr>
              <w:jc w:val="center"/>
              <w:rPr>
                <w:sz w:val="20"/>
              </w:rPr>
            </w:pPr>
            <w:r>
              <w:rPr>
                <w:sz w:val="20"/>
              </w:rPr>
              <w:t>115</w:t>
            </w:r>
          </w:p>
          <w:p w:rsidR="00A73AD1" w:rsidRPr="00A73AD1" w:rsidRDefault="00A73AD1" w:rsidP="00950AE3">
            <w:pPr>
              <w:jc w:val="center"/>
              <w:rPr>
                <w:sz w:val="20"/>
              </w:rPr>
            </w:pPr>
            <w:r>
              <w:rPr>
                <w:sz w:val="20"/>
              </w:rPr>
              <w:t>116</w:t>
            </w:r>
          </w:p>
        </w:tc>
        <w:tc>
          <w:tcPr>
            <w:tcW w:w="2269" w:type="dxa"/>
          </w:tcPr>
          <w:p w:rsidR="00A73AD1" w:rsidRDefault="00136D6C" w:rsidP="00767785">
            <w:pPr>
              <w:jc w:val="center"/>
              <w:rPr>
                <w:sz w:val="20"/>
              </w:rPr>
            </w:pPr>
            <w:r>
              <w:rPr>
                <w:sz w:val="20"/>
              </w:rPr>
              <w:t>Уравнения и неравенства с двумя переменными.</w:t>
            </w:r>
          </w:p>
          <w:p w:rsidR="00136D6C" w:rsidRPr="00BF6A9E" w:rsidRDefault="00136D6C" w:rsidP="00767785">
            <w:pPr>
              <w:jc w:val="center"/>
              <w:rPr>
                <w:sz w:val="20"/>
              </w:rPr>
            </w:pPr>
            <w:r>
              <w:rPr>
                <w:sz w:val="20"/>
              </w:rPr>
              <w:t xml:space="preserve"> </w:t>
            </w:r>
            <w:r w:rsidRPr="00BF6A9E">
              <w:rPr>
                <w:sz w:val="20"/>
              </w:rPr>
              <w:t>Системы уравнений</w:t>
            </w:r>
          </w:p>
        </w:tc>
        <w:tc>
          <w:tcPr>
            <w:tcW w:w="3968" w:type="dxa"/>
          </w:tcPr>
          <w:p w:rsidR="00136D6C" w:rsidRPr="00BF6A9E" w:rsidRDefault="00136D6C" w:rsidP="00767785">
            <w:pPr>
              <w:jc w:val="both"/>
              <w:rPr>
                <w:sz w:val="20"/>
              </w:rPr>
            </w:pPr>
            <w:r w:rsidRPr="00BF6A9E">
              <w:rPr>
                <w:b/>
                <w:sz w:val="20"/>
                <w:u w:val="single"/>
              </w:rPr>
              <w:t>Знать</w:t>
            </w:r>
            <w:r w:rsidRPr="00BF6A9E">
              <w:rPr>
                <w:b/>
                <w:sz w:val="20"/>
              </w:rPr>
              <w:t>:</w:t>
            </w:r>
            <w:r w:rsidRPr="00BF6A9E">
              <w:rPr>
                <w:sz w:val="20"/>
              </w:rPr>
              <w:t xml:space="preserve"> понятия системы уравнений, решения системы, равносильных систем, основные методы решения систем</w:t>
            </w:r>
          </w:p>
          <w:p w:rsidR="00136D6C" w:rsidRPr="00BF6A9E" w:rsidRDefault="00136D6C" w:rsidP="00767785">
            <w:pPr>
              <w:jc w:val="both"/>
              <w:rPr>
                <w:sz w:val="20"/>
              </w:rPr>
            </w:pPr>
            <w:r w:rsidRPr="00BF6A9E">
              <w:rPr>
                <w:b/>
                <w:sz w:val="20"/>
                <w:u w:val="single"/>
              </w:rPr>
              <w:t>Уметь</w:t>
            </w:r>
            <w:r w:rsidRPr="00BF6A9E">
              <w:rPr>
                <w:b/>
                <w:sz w:val="20"/>
              </w:rPr>
              <w:t>:</w:t>
            </w:r>
            <w:r w:rsidRPr="00BF6A9E">
              <w:rPr>
                <w:sz w:val="20"/>
              </w:rPr>
              <w:t xml:space="preserve"> применять изученные методы при решении  систем, решать текстовые задачи с помощью систем уравнений</w:t>
            </w:r>
          </w:p>
        </w:tc>
        <w:tc>
          <w:tcPr>
            <w:tcW w:w="3687" w:type="dxa"/>
          </w:tcPr>
          <w:p w:rsidR="00136D6C" w:rsidRPr="00BF6A9E" w:rsidRDefault="00136D6C" w:rsidP="00767785">
            <w:pPr>
              <w:jc w:val="both"/>
              <w:rPr>
                <w:sz w:val="20"/>
              </w:rPr>
            </w:pPr>
            <w:r w:rsidRPr="00BF6A9E">
              <w:rPr>
                <w:sz w:val="20"/>
              </w:rPr>
              <w:t xml:space="preserve">Понятие системы уравнений, решения системы уравнений, равносильных систем. Основные методы решения систем: подстановки, алгебраического сложения, введения новых переменных, графического, метод умножения, метод деления. </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136D6C" w:rsidRPr="00BF6A9E">
        <w:tc>
          <w:tcPr>
            <w:tcW w:w="565" w:type="dxa"/>
          </w:tcPr>
          <w:p w:rsidR="00136D6C" w:rsidRDefault="00A73AD1" w:rsidP="00767785">
            <w:pPr>
              <w:jc w:val="center"/>
              <w:rPr>
                <w:sz w:val="20"/>
              </w:rPr>
            </w:pPr>
            <w:r>
              <w:rPr>
                <w:sz w:val="20"/>
              </w:rPr>
              <w:t>117</w:t>
            </w:r>
          </w:p>
          <w:p w:rsidR="00A73AD1" w:rsidRDefault="00A73AD1" w:rsidP="00767785">
            <w:pPr>
              <w:jc w:val="center"/>
              <w:rPr>
                <w:sz w:val="20"/>
              </w:rPr>
            </w:pPr>
            <w:r>
              <w:rPr>
                <w:sz w:val="20"/>
              </w:rPr>
              <w:t>118</w:t>
            </w:r>
          </w:p>
          <w:p w:rsidR="00A73AD1" w:rsidRPr="00A73AD1" w:rsidRDefault="00A73AD1" w:rsidP="00767785">
            <w:pPr>
              <w:jc w:val="center"/>
              <w:rPr>
                <w:sz w:val="20"/>
              </w:rPr>
            </w:pPr>
            <w:r>
              <w:rPr>
                <w:sz w:val="20"/>
              </w:rPr>
              <w:t>119</w:t>
            </w:r>
          </w:p>
        </w:tc>
        <w:tc>
          <w:tcPr>
            <w:tcW w:w="2269" w:type="dxa"/>
          </w:tcPr>
          <w:p w:rsidR="00136D6C" w:rsidRPr="00BF6A9E" w:rsidRDefault="00A73AD1" w:rsidP="00767785">
            <w:pPr>
              <w:jc w:val="center"/>
              <w:rPr>
                <w:sz w:val="20"/>
              </w:rPr>
            </w:pPr>
            <w:r>
              <w:rPr>
                <w:sz w:val="20"/>
              </w:rPr>
              <w:t xml:space="preserve">Уравнения и неравенства </w:t>
            </w:r>
            <w:r w:rsidR="00136D6C" w:rsidRPr="00BF6A9E">
              <w:rPr>
                <w:sz w:val="20"/>
              </w:rPr>
              <w:t>с параметрами</w:t>
            </w:r>
          </w:p>
        </w:tc>
        <w:tc>
          <w:tcPr>
            <w:tcW w:w="3968" w:type="dxa"/>
          </w:tcPr>
          <w:p w:rsidR="00136D6C" w:rsidRPr="00BF6A9E" w:rsidRDefault="00136D6C" w:rsidP="00767785">
            <w:pPr>
              <w:jc w:val="both"/>
              <w:rPr>
                <w:sz w:val="20"/>
              </w:rPr>
            </w:pPr>
            <w:r w:rsidRPr="00BF6A9E">
              <w:rPr>
                <w:sz w:val="20"/>
                <w:u w:val="single"/>
              </w:rPr>
              <w:t>Знать</w:t>
            </w:r>
            <w:r w:rsidRPr="00BF6A9E">
              <w:rPr>
                <w:sz w:val="20"/>
              </w:rPr>
              <w:t>: что такое уравнение и неравенство с параметрами и как рассуждают при решении уравнений и неравенств с параметрами</w:t>
            </w:r>
          </w:p>
          <w:p w:rsidR="00136D6C" w:rsidRPr="00BF6A9E" w:rsidRDefault="00136D6C" w:rsidP="00767785">
            <w:pPr>
              <w:jc w:val="both"/>
              <w:rPr>
                <w:sz w:val="20"/>
              </w:rPr>
            </w:pPr>
            <w:r w:rsidRPr="00BF6A9E">
              <w:rPr>
                <w:sz w:val="20"/>
                <w:u w:val="single"/>
              </w:rPr>
              <w:t>Уметь</w:t>
            </w:r>
            <w:r w:rsidRPr="00BF6A9E">
              <w:rPr>
                <w:sz w:val="20"/>
              </w:rPr>
              <w:t>: решать простейшие уравнения и неравенства с парамет</w:t>
            </w:r>
            <w:r w:rsidRPr="00BF6A9E">
              <w:rPr>
                <w:sz w:val="20"/>
              </w:rPr>
              <w:softHyphen/>
              <w:t xml:space="preserve">рами </w:t>
            </w:r>
          </w:p>
        </w:tc>
        <w:tc>
          <w:tcPr>
            <w:tcW w:w="3687" w:type="dxa"/>
          </w:tcPr>
          <w:p w:rsidR="00136D6C" w:rsidRPr="00BF6A9E" w:rsidRDefault="00136D6C" w:rsidP="00767785">
            <w:pPr>
              <w:rPr>
                <w:sz w:val="20"/>
              </w:rPr>
            </w:pPr>
            <w:r w:rsidRPr="00BF6A9E">
              <w:rPr>
                <w:sz w:val="20"/>
              </w:rPr>
              <w:t>Понятие уравнения и нера</w:t>
            </w:r>
            <w:r w:rsidRPr="00BF6A9E">
              <w:rPr>
                <w:sz w:val="20"/>
              </w:rPr>
              <w:softHyphen/>
              <w:t xml:space="preserve">венства с параметрами. Решение уравнений и неравенств с параметрами </w:t>
            </w:r>
          </w:p>
        </w:tc>
        <w:tc>
          <w:tcPr>
            <w:tcW w:w="2268" w:type="dxa"/>
          </w:tcPr>
          <w:p w:rsidR="00136D6C" w:rsidRPr="00BF6A9E" w:rsidRDefault="00136D6C" w:rsidP="00767785">
            <w:pPr>
              <w:jc w:val="center"/>
              <w:rPr>
                <w:sz w:val="20"/>
              </w:rPr>
            </w:pPr>
          </w:p>
        </w:tc>
        <w:tc>
          <w:tcPr>
            <w:tcW w:w="1985" w:type="dxa"/>
            <w:vAlign w:val="center"/>
          </w:tcPr>
          <w:p w:rsidR="00136D6C" w:rsidRPr="00BF6A9E" w:rsidRDefault="00136D6C" w:rsidP="00767785">
            <w:pPr>
              <w:jc w:val="center"/>
              <w:rPr>
                <w:sz w:val="20"/>
              </w:rPr>
            </w:pPr>
          </w:p>
        </w:tc>
      </w:tr>
      <w:tr w:rsidR="00FB2DC5" w:rsidRPr="00BF6A9E">
        <w:tc>
          <w:tcPr>
            <w:tcW w:w="565" w:type="dxa"/>
          </w:tcPr>
          <w:p w:rsidR="00FB2DC5" w:rsidRDefault="00FB2DC5" w:rsidP="00AF762F">
            <w:pPr>
              <w:jc w:val="center"/>
              <w:rPr>
                <w:sz w:val="20"/>
              </w:rPr>
            </w:pPr>
            <w:r>
              <w:rPr>
                <w:sz w:val="20"/>
              </w:rPr>
              <w:t>120</w:t>
            </w:r>
          </w:p>
          <w:p w:rsidR="00FB2DC5" w:rsidRPr="00A73AD1" w:rsidRDefault="00FB2DC5" w:rsidP="00AF762F">
            <w:pPr>
              <w:jc w:val="center"/>
              <w:rPr>
                <w:sz w:val="20"/>
              </w:rPr>
            </w:pPr>
            <w:r>
              <w:rPr>
                <w:sz w:val="20"/>
              </w:rPr>
              <w:t>121</w:t>
            </w:r>
          </w:p>
        </w:tc>
        <w:tc>
          <w:tcPr>
            <w:tcW w:w="2269" w:type="dxa"/>
          </w:tcPr>
          <w:p w:rsidR="00FB2DC5" w:rsidRPr="00FD354A" w:rsidRDefault="00FB2DC5" w:rsidP="00AF762F">
            <w:pPr>
              <w:rPr>
                <w:sz w:val="20"/>
              </w:rPr>
            </w:pPr>
            <w:r w:rsidRPr="00FD354A">
              <w:rPr>
                <w:sz w:val="20"/>
              </w:rPr>
              <w:t xml:space="preserve">Контрольная работа </w:t>
            </w:r>
            <w:r w:rsidR="006609AE">
              <w:rPr>
                <w:sz w:val="20"/>
              </w:rPr>
              <w:t xml:space="preserve">  </w:t>
            </w:r>
            <w:r w:rsidRPr="00FD354A">
              <w:rPr>
                <w:sz w:val="20"/>
              </w:rPr>
              <w:t>№ 10</w:t>
            </w:r>
            <w:r>
              <w:rPr>
                <w:sz w:val="20"/>
              </w:rPr>
              <w:t xml:space="preserve"> «</w:t>
            </w:r>
            <w:r w:rsidRPr="00561731">
              <w:rPr>
                <w:sz w:val="20"/>
              </w:rPr>
              <w:t>Уравнения и неравенства. Системы уравнений и неравенств»</w:t>
            </w:r>
            <w:r w:rsidRPr="00FD354A">
              <w:rPr>
                <w:sz w:val="20"/>
              </w:rPr>
              <w:t xml:space="preserve"> </w:t>
            </w:r>
          </w:p>
          <w:p w:rsidR="00FB2DC5" w:rsidRPr="00BF6A9E" w:rsidRDefault="00FB2DC5" w:rsidP="00AF762F">
            <w:pPr>
              <w:rPr>
                <w:sz w:val="20"/>
              </w:rPr>
            </w:pPr>
          </w:p>
        </w:tc>
        <w:tc>
          <w:tcPr>
            <w:tcW w:w="3968" w:type="dxa"/>
          </w:tcPr>
          <w:p w:rsidR="00FB2DC5" w:rsidRDefault="00FB2DC5" w:rsidP="00FB2DC5">
            <w:pPr>
              <w:jc w:val="both"/>
              <w:rPr>
                <w:sz w:val="20"/>
              </w:rPr>
            </w:pPr>
            <w:r w:rsidRPr="00BF6A9E">
              <w:rPr>
                <w:b/>
                <w:sz w:val="20"/>
                <w:u w:val="single"/>
              </w:rPr>
              <w:t>Знать</w:t>
            </w:r>
            <w:r w:rsidRPr="00BF6A9E">
              <w:rPr>
                <w:b/>
                <w:sz w:val="20"/>
              </w:rPr>
              <w:t>:</w:t>
            </w:r>
            <w:r w:rsidRPr="00BF6A9E">
              <w:rPr>
                <w:sz w:val="20"/>
              </w:rPr>
              <w:t xml:space="preserve"> понятия </w:t>
            </w:r>
            <w:r>
              <w:rPr>
                <w:sz w:val="20"/>
              </w:rPr>
              <w:t xml:space="preserve">уравнения, неравенства, </w:t>
            </w:r>
            <w:r w:rsidRPr="00BF6A9E">
              <w:rPr>
                <w:sz w:val="20"/>
              </w:rPr>
              <w:t xml:space="preserve">системы уравнений, </w:t>
            </w:r>
          </w:p>
          <w:p w:rsidR="00FB2DC5" w:rsidRPr="00BF6A9E" w:rsidRDefault="00FB2DC5" w:rsidP="00FB2DC5">
            <w:pPr>
              <w:jc w:val="both"/>
              <w:rPr>
                <w:sz w:val="20"/>
              </w:rPr>
            </w:pPr>
            <w:r w:rsidRPr="00BF6A9E">
              <w:rPr>
                <w:b/>
                <w:sz w:val="20"/>
                <w:u w:val="single"/>
              </w:rPr>
              <w:t>Уметь</w:t>
            </w:r>
            <w:r w:rsidRPr="00BF6A9E">
              <w:rPr>
                <w:b/>
                <w:sz w:val="20"/>
              </w:rPr>
              <w:t>:</w:t>
            </w:r>
            <w:r w:rsidRPr="00BF6A9E">
              <w:rPr>
                <w:sz w:val="20"/>
              </w:rPr>
              <w:t xml:space="preserve"> применять изученные методы при решении </w:t>
            </w:r>
            <w:r>
              <w:rPr>
                <w:sz w:val="20"/>
              </w:rPr>
              <w:t>уравнений, неравенств,</w:t>
            </w:r>
            <w:r w:rsidRPr="00BF6A9E">
              <w:rPr>
                <w:sz w:val="20"/>
              </w:rPr>
              <w:t xml:space="preserve"> систем, решать текстовые задачи </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14742" w:type="dxa"/>
            <w:gridSpan w:val="6"/>
          </w:tcPr>
          <w:p w:rsidR="00FB2DC5" w:rsidRPr="00FD354A" w:rsidRDefault="00FB2DC5" w:rsidP="00767785">
            <w:pPr>
              <w:jc w:val="center"/>
              <w:rPr>
                <w:szCs w:val="24"/>
              </w:rPr>
            </w:pPr>
            <w:r w:rsidRPr="00FD354A">
              <w:rPr>
                <w:szCs w:val="24"/>
              </w:rPr>
              <w:t>Повторение(15 часов)</w:t>
            </w:r>
          </w:p>
        </w:tc>
      </w:tr>
      <w:tr w:rsidR="00FB2DC5" w:rsidRPr="00BF6A9E">
        <w:tc>
          <w:tcPr>
            <w:tcW w:w="565" w:type="dxa"/>
          </w:tcPr>
          <w:p w:rsidR="00FB2DC5" w:rsidRDefault="00FB2DC5" w:rsidP="00AF762F">
            <w:pPr>
              <w:jc w:val="center"/>
              <w:rPr>
                <w:sz w:val="20"/>
              </w:rPr>
            </w:pPr>
            <w:r>
              <w:rPr>
                <w:sz w:val="20"/>
              </w:rPr>
              <w:t>122</w:t>
            </w:r>
          </w:p>
        </w:tc>
        <w:tc>
          <w:tcPr>
            <w:tcW w:w="2269" w:type="dxa"/>
          </w:tcPr>
          <w:p w:rsidR="00FB2DC5" w:rsidRPr="00123B1B" w:rsidRDefault="00FB2DC5" w:rsidP="00AF762F">
            <w:pPr>
              <w:rPr>
                <w:sz w:val="20"/>
              </w:rPr>
            </w:pPr>
            <w:r w:rsidRPr="00123B1B">
              <w:rPr>
                <w:sz w:val="20"/>
              </w:rPr>
              <w:t>Повторение</w:t>
            </w:r>
            <w:r>
              <w:rPr>
                <w:sz w:val="20"/>
              </w:rPr>
              <w:t>.</w:t>
            </w:r>
            <w:r w:rsidRPr="00123B1B">
              <w:rPr>
                <w:sz w:val="20"/>
              </w:rPr>
              <w:t xml:space="preserve"> </w:t>
            </w:r>
            <w:r>
              <w:rPr>
                <w:sz w:val="20"/>
              </w:rPr>
              <w:t xml:space="preserve">Преобразование выражений, содержащих степени с </w:t>
            </w:r>
            <w:r>
              <w:rPr>
                <w:sz w:val="20"/>
              </w:rPr>
              <w:lastRenderedPageBreak/>
              <w:t>рациональным показателем.</w:t>
            </w:r>
          </w:p>
        </w:tc>
        <w:tc>
          <w:tcPr>
            <w:tcW w:w="3968" w:type="dxa"/>
          </w:tcPr>
          <w:p w:rsidR="00FB2DC5" w:rsidRPr="00BF6A9E" w:rsidRDefault="006609AE" w:rsidP="00767785">
            <w:pPr>
              <w:jc w:val="both"/>
              <w:rPr>
                <w:sz w:val="20"/>
                <w:u w:val="single"/>
              </w:rPr>
            </w:pPr>
            <w:r>
              <w:rPr>
                <w:sz w:val="20"/>
                <w:u w:val="single"/>
              </w:rPr>
              <w:lastRenderedPageBreak/>
              <w:t>Уметь:</w:t>
            </w:r>
            <w:r>
              <w:rPr>
                <w:sz w:val="20"/>
              </w:rPr>
              <w:t xml:space="preserve"> выполнять преобразование выражений, содержащих степени с рациональным показателем.</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123</w:t>
            </w:r>
          </w:p>
        </w:tc>
        <w:tc>
          <w:tcPr>
            <w:tcW w:w="2269" w:type="dxa"/>
          </w:tcPr>
          <w:p w:rsidR="00FB2DC5" w:rsidRPr="00123B1B" w:rsidRDefault="00FB2DC5" w:rsidP="00AF762F">
            <w:pPr>
              <w:rPr>
                <w:sz w:val="20"/>
              </w:rPr>
            </w:pPr>
            <w:r w:rsidRPr="00123B1B">
              <w:rPr>
                <w:sz w:val="20"/>
              </w:rPr>
              <w:t>Повторение</w:t>
            </w:r>
            <w:r>
              <w:rPr>
                <w:sz w:val="20"/>
              </w:rPr>
              <w:t>. Решение неравенств методом интервалов</w:t>
            </w:r>
          </w:p>
        </w:tc>
        <w:tc>
          <w:tcPr>
            <w:tcW w:w="3968" w:type="dxa"/>
          </w:tcPr>
          <w:p w:rsidR="00FB2DC5" w:rsidRPr="00BF6A9E" w:rsidRDefault="006609AE" w:rsidP="00767785">
            <w:pPr>
              <w:jc w:val="both"/>
              <w:rPr>
                <w:sz w:val="20"/>
                <w:u w:val="single"/>
              </w:rPr>
            </w:pPr>
            <w:r>
              <w:rPr>
                <w:sz w:val="20"/>
                <w:u w:val="single"/>
              </w:rPr>
              <w:t>Уметь:</w:t>
            </w:r>
            <w:r>
              <w:rPr>
                <w:sz w:val="20"/>
              </w:rPr>
              <w:t xml:space="preserve"> решать неравенства методом интервалов</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124</w:t>
            </w:r>
          </w:p>
        </w:tc>
        <w:tc>
          <w:tcPr>
            <w:tcW w:w="2269" w:type="dxa"/>
          </w:tcPr>
          <w:p w:rsidR="00FB2DC5" w:rsidRPr="00123B1B" w:rsidRDefault="00FB2DC5" w:rsidP="00AF762F">
            <w:pPr>
              <w:rPr>
                <w:sz w:val="20"/>
              </w:rPr>
            </w:pPr>
            <w:r w:rsidRPr="00123B1B">
              <w:rPr>
                <w:sz w:val="20"/>
              </w:rPr>
              <w:t>Повторение</w:t>
            </w:r>
            <w:r>
              <w:rPr>
                <w:sz w:val="20"/>
              </w:rPr>
              <w:t>. Арифметическая, геометрическая прогрессия.</w:t>
            </w:r>
          </w:p>
        </w:tc>
        <w:tc>
          <w:tcPr>
            <w:tcW w:w="3968" w:type="dxa"/>
          </w:tcPr>
          <w:p w:rsidR="00FB2DC5" w:rsidRPr="00BF6A9E" w:rsidRDefault="006609AE" w:rsidP="00767785">
            <w:pPr>
              <w:jc w:val="both"/>
              <w:rPr>
                <w:sz w:val="20"/>
                <w:u w:val="single"/>
              </w:rPr>
            </w:pPr>
            <w:r>
              <w:rPr>
                <w:sz w:val="20"/>
                <w:u w:val="single"/>
              </w:rPr>
              <w:t xml:space="preserve">Уметь: </w:t>
            </w:r>
            <w:r w:rsidRPr="006609AE">
              <w:rPr>
                <w:sz w:val="20"/>
              </w:rPr>
              <w:t>решать задачи на</w:t>
            </w:r>
            <w:r>
              <w:rPr>
                <w:sz w:val="20"/>
                <w:u w:val="single"/>
              </w:rPr>
              <w:t xml:space="preserve"> </w:t>
            </w:r>
            <w:r>
              <w:rPr>
                <w:sz w:val="20"/>
              </w:rPr>
              <w:t>арифметическую, геометрическую прогрессию.</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125</w:t>
            </w:r>
          </w:p>
        </w:tc>
        <w:tc>
          <w:tcPr>
            <w:tcW w:w="2269" w:type="dxa"/>
          </w:tcPr>
          <w:p w:rsidR="00FB2DC5" w:rsidRPr="00123B1B" w:rsidRDefault="00FB2DC5" w:rsidP="00AF762F">
            <w:pPr>
              <w:rPr>
                <w:sz w:val="20"/>
              </w:rPr>
            </w:pPr>
            <w:r w:rsidRPr="00123B1B">
              <w:rPr>
                <w:sz w:val="20"/>
              </w:rPr>
              <w:t>Повторение.</w:t>
            </w:r>
            <w:r>
              <w:rPr>
                <w:sz w:val="20"/>
              </w:rPr>
              <w:t xml:space="preserve"> Решение тригонометрических уравнений.</w:t>
            </w:r>
          </w:p>
        </w:tc>
        <w:tc>
          <w:tcPr>
            <w:tcW w:w="3968" w:type="dxa"/>
          </w:tcPr>
          <w:p w:rsidR="00FB2DC5" w:rsidRPr="00BF6A9E" w:rsidRDefault="006609AE" w:rsidP="00767785">
            <w:pPr>
              <w:jc w:val="both"/>
              <w:rPr>
                <w:sz w:val="20"/>
                <w:u w:val="single"/>
              </w:rPr>
            </w:pPr>
            <w:r>
              <w:rPr>
                <w:sz w:val="20"/>
                <w:u w:val="single"/>
              </w:rPr>
              <w:t>Уметь:</w:t>
            </w:r>
            <w:r>
              <w:rPr>
                <w:sz w:val="20"/>
              </w:rPr>
              <w:t xml:space="preserve"> решать тригонометрические уравнения.</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126</w:t>
            </w:r>
          </w:p>
        </w:tc>
        <w:tc>
          <w:tcPr>
            <w:tcW w:w="2269" w:type="dxa"/>
          </w:tcPr>
          <w:p w:rsidR="00FB2DC5" w:rsidRPr="00123B1B" w:rsidRDefault="00FB2DC5" w:rsidP="00AF762F">
            <w:pPr>
              <w:rPr>
                <w:sz w:val="20"/>
              </w:rPr>
            </w:pPr>
            <w:r w:rsidRPr="00123B1B">
              <w:rPr>
                <w:sz w:val="20"/>
              </w:rPr>
              <w:t>Повторение.</w:t>
            </w:r>
            <w:r>
              <w:rPr>
                <w:sz w:val="20"/>
              </w:rPr>
              <w:t xml:space="preserve"> Наибольшее и наименьшее значение функции. Множество значений функции.</w:t>
            </w:r>
          </w:p>
        </w:tc>
        <w:tc>
          <w:tcPr>
            <w:tcW w:w="3968" w:type="dxa"/>
          </w:tcPr>
          <w:p w:rsidR="00FB2DC5" w:rsidRPr="00BF6A9E" w:rsidRDefault="006609AE" w:rsidP="00767785">
            <w:pPr>
              <w:jc w:val="both"/>
              <w:rPr>
                <w:sz w:val="20"/>
                <w:u w:val="single"/>
              </w:rPr>
            </w:pPr>
            <w:r>
              <w:rPr>
                <w:sz w:val="20"/>
                <w:u w:val="single"/>
              </w:rPr>
              <w:t>Уметь:</w:t>
            </w:r>
            <w:r>
              <w:rPr>
                <w:sz w:val="20"/>
              </w:rPr>
              <w:t xml:space="preserve"> находить наибольшее и наименьшее значение функции, множество значений функции.</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127</w:t>
            </w:r>
          </w:p>
        </w:tc>
        <w:tc>
          <w:tcPr>
            <w:tcW w:w="2269" w:type="dxa"/>
          </w:tcPr>
          <w:p w:rsidR="00FB2DC5" w:rsidRPr="00B035CF" w:rsidRDefault="00FB2DC5" w:rsidP="00AF762F">
            <w:pPr>
              <w:rPr>
                <w:sz w:val="20"/>
              </w:rPr>
            </w:pPr>
            <w:r w:rsidRPr="00B035CF">
              <w:rPr>
                <w:sz w:val="20"/>
              </w:rPr>
              <w:t>Повторение.</w:t>
            </w:r>
            <w:r>
              <w:rPr>
                <w:sz w:val="20"/>
              </w:rPr>
              <w:t xml:space="preserve"> Решение иррациональных уравнений.</w:t>
            </w:r>
          </w:p>
        </w:tc>
        <w:tc>
          <w:tcPr>
            <w:tcW w:w="3968" w:type="dxa"/>
          </w:tcPr>
          <w:p w:rsidR="00FB2DC5" w:rsidRPr="00BF6A9E" w:rsidRDefault="005A2DBF" w:rsidP="00767785">
            <w:pPr>
              <w:jc w:val="both"/>
              <w:rPr>
                <w:sz w:val="20"/>
                <w:u w:val="single"/>
              </w:rPr>
            </w:pPr>
            <w:r>
              <w:rPr>
                <w:sz w:val="20"/>
                <w:u w:val="single"/>
              </w:rPr>
              <w:t>Уметь:</w:t>
            </w:r>
            <w:r>
              <w:rPr>
                <w:sz w:val="20"/>
              </w:rPr>
              <w:t xml:space="preserve">  решать иррациональные уравнения.</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128</w:t>
            </w:r>
          </w:p>
        </w:tc>
        <w:tc>
          <w:tcPr>
            <w:tcW w:w="2269" w:type="dxa"/>
          </w:tcPr>
          <w:p w:rsidR="00FB2DC5" w:rsidRPr="00B035CF" w:rsidRDefault="00FB2DC5" w:rsidP="00AF762F">
            <w:pPr>
              <w:rPr>
                <w:sz w:val="20"/>
              </w:rPr>
            </w:pPr>
            <w:r w:rsidRPr="00B035CF">
              <w:rPr>
                <w:sz w:val="20"/>
              </w:rPr>
              <w:t>Повторение.</w:t>
            </w:r>
            <w:r>
              <w:rPr>
                <w:sz w:val="20"/>
              </w:rPr>
              <w:t xml:space="preserve"> Решение показательных уравнений и неравенств.</w:t>
            </w:r>
          </w:p>
        </w:tc>
        <w:tc>
          <w:tcPr>
            <w:tcW w:w="3968" w:type="dxa"/>
          </w:tcPr>
          <w:p w:rsidR="00FB2DC5" w:rsidRPr="00BF6A9E" w:rsidRDefault="005A2DBF" w:rsidP="00767785">
            <w:pPr>
              <w:jc w:val="both"/>
              <w:rPr>
                <w:sz w:val="20"/>
                <w:u w:val="single"/>
              </w:rPr>
            </w:pPr>
            <w:r>
              <w:rPr>
                <w:sz w:val="20"/>
                <w:u w:val="single"/>
              </w:rPr>
              <w:t>Уметь:</w:t>
            </w:r>
            <w:r w:rsidRPr="00B035CF">
              <w:rPr>
                <w:sz w:val="20"/>
              </w:rPr>
              <w:t xml:space="preserve"> </w:t>
            </w:r>
            <w:r>
              <w:rPr>
                <w:sz w:val="20"/>
              </w:rPr>
              <w:t>решать показательные уравнения  и неравенства.</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129</w:t>
            </w:r>
          </w:p>
        </w:tc>
        <w:tc>
          <w:tcPr>
            <w:tcW w:w="2269" w:type="dxa"/>
          </w:tcPr>
          <w:p w:rsidR="00FB2DC5" w:rsidRPr="00B035CF" w:rsidRDefault="00FB2DC5" w:rsidP="00AF762F">
            <w:pPr>
              <w:rPr>
                <w:sz w:val="20"/>
              </w:rPr>
            </w:pPr>
            <w:r>
              <w:rPr>
                <w:sz w:val="20"/>
              </w:rPr>
              <w:t xml:space="preserve">Повторение. Решение логарифмических уравнений и неравенств. </w:t>
            </w:r>
          </w:p>
        </w:tc>
        <w:tc>
          <w:tcPr>
            <w:tcW w:w="3968" w:type="dxa"/>
          </w:tcPr>
          <w:p w:rsidR="00FB2DC5" w:rsidRPr="00BF6A9E" w:rsidRDefault="00DC2DCD" w:rsidP="00767785">
            <w:pPr>
              <w:jc w:val="both"/>
              <w:rPr>
                <w:sz w:val="20"/>
                <w:u w:val="single"/>
              </w:rPr>
            </w:pPr>
            <w:r>
              <w:rPr>
                <w:sz w:val="20"/>
                <w:u w:val="single"/>
              </w:rPr>
              <w:t>Уметь:</w:t>
            </w:r>
            <w:r>
              <w:rPr>
                <w:sz w:val="20"/>
              </w:rPr>
              <w:t xml:space="preserve"> решать логарифмические уравнения и неравенства.</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130</w:t>
            </w:r>
          </w:p>
        </w:tc>
        <w:tc>
          <w:tcPr>
            <w:tcW w:w="2269" w:type="dxa"/>
          </w:tcPr>
          <w:p w:rsidR="00FB2DC5" w:rsidRPr="00B035CF" w:rsidRDefault="00FB2DC5" w:rsidP="00AF762F">
            <w:pPr>
              <w:rPr>
                <w:sz w:val="20"/>
              </w:rPr>
            </w:pPr>
            <w:r>
              <w:rPr>
                <w:sz w:val="20"/>
              </w:rPr>
              <w:t>Повторение. Решение задач на проценты,  движение, совместную работу.</w:t>
            </w:r>
          </w:p>
        </w:tc>
        <w:tc>
          <w:tcPr>
            <w:tcW w:w="3968" w:type="dxa"/>
          </w:tcPr>
          <w:p w:rsidR="00FB2DC5" w:rsidRPr="00BF6A9E" w:rsidRDefault="00DC2DCD" w:rsidP="00767785">
            <w:pPr>
              <w:jc w:val="both"/>
              <w:rPr>
                <w:sz w:val="20"/>
                <w:u w:val="single"/>
              </w:rPr>
            </w:pPr>
            <w:r>
              <w:rPr>
                <w:sz w:val="20"/>
                <w:u w:val="single"/>
              </w:rPr>
              <w:t>Уметь:</w:t>
            </w:r>
            <w:r>
              <w:rPr>
                <w:sz w:val="20"/>
              </w:rPr>
              <w:t xml:space="preserve"> решать задачи на проценты,  движение, совместную работу.</w:t>
            </w: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131</w:t>
            </w:r>
          </w:p>
        </w:tc>
        <w:tc>
          <w:tcPr>
            <w:tcW w:w="2269" w:type="dxa"/>
          </w:tcPr>
          <w:p w:rsidR="00FB2DC5" w:rsidRPr="00B035CF" w:rsidRDefault="00FB2DC5" w:rsidP="00AF762F">
            <w:pPr>
              <w:rPr>
                <w:sz w:val="20"/>
              </w:rPr>
            </w:pPr>
            <w:r>
              <w:rPr>
                <w:sz w:val="20"/>
              </w:rPr>
              <w:t>Повторение. Решение задач по геометрии.</w:t>
            </w:r>
          </w:p>
        </w:tc>
        <w:tc>
          <w:tcPr>
            <w:tcW w:w="3968" w:type="dxa"/>
          </w:tcPr>
          <w:p w:rsidR="00FB2DC5" w:rsidRPr="00BF6A9E" w:rsidRDefault="00FB2DC5" w:rsidP="00767785">
            <w:pPr>
              <w:jc w:val="both"/>
              <w:rPr>
                <w:sz w:val="20"/>
                <w:u w:val="single"/>
              </w:rPr>
            </w:pP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132</w:t>
            </w:r>
          </w:p>
        </w:tc>
        <w:tc>
          <w:tcPr>
            <w:tcW w:w="2269" w:type="dxa"/>
          </w:tcPr>
          <w:p w:rsidR="00FB2DC5" w:rsidRPr="00B035CF" w:rsidRDefault="00FB2DC5" w:rsidP="00561731">
            <w:pPr>
              <w:rPr>
                <w:sz w:val="20"/>
              </w:rPr>
            </w:pPr>
            <w:r>
              <w:rPr>
                <w:sz w:val="20"/>
              </w:rPr>
              <w:t xml:space="preserve">Повторение. Решение задач по геометрии. </w:t>
            </w:r>
          </w:p>
        </w:tc>
        <w:tc>
          <w:tcPr>
            <w:tcW w:w="3968" w:type="dxa"/>
          </w:tcPr>
          <w:p w:rsidR="00FB2DC5" w:rsidRPr="00BF6A9E" w:rsidRDefault="00FB2DC5" w:rsidP="00767785">
            <w:pPr>
              <w:jc w:val="both"/>
              <w:rPr>
                <w:sz w:val="20"/>
                <w:u w:val="single"/>
              </w:rPr>
            </w:pP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133</w:t>
            </w:r>
          </w:p>
          <w:p w:rsidR="00FB2DC5" w:rsidRDefault="00FB2DC5" w:rsidP="00AF762F">
            <w:pPr>
              <w:jc w:val="center"/>
              <w:rPr>
                <w:sz w:val="20"/>
              </w:rPr>
            </w:pPr>
            <w:r>
              <w:rPr>
                <w:sz w:val="20"/>
              </w:rPr>
              <w:t>134</w:t>
            </w:r>
          </w:p>
        </w:tc>
        <w:tc>
          <w:tcPr>
            <w:tcW w:w="2269" w:type="dxa"/>
          </w:tcPr>
          <w:p w:rsidR="00FB2DC5" w:rsidRPr="00B035CF" w:rsidRDefault="00FB2DC5" w:rsidP="00AF762F">
            <w:pPr>
              <w:rPr>
                <w:sz w:val="20"/>
              </w:rPr>
            </w:pPr>
            <w:r>
              <w:rPr>
                <w:sz w:val="20"/>
              </w:rPr>
              <w:t>Итоговое тестирование</w:t>
            </w:r>
          </w:p>
        </w:tc>
        <w:tc>
          <w:tcPr>
            <w:tcW w:w="3968" w:type="dxa"/>
          </w:tcPr>
          <w:p w:rsidR="00FB2DC5" w:rsidRPr="00BF6A9E" w:rsidRDefault="00FB2DC5" w:rsidP="00767785">
            <w:pPr>
              <w:jc w:val="both"/>
              <w:rPr>
                <w:sz w:val="20"/>
                <w:u w:val="single"/>
              </w:rPr>
            </w:pP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135</w:t>
            </w:r>
          </w:p>
        </w:tc>
        <w:tc>
          <w:tcPr>
            <w:tcW w:w="2269" w:type="dxa"/>
          </w:tcPr>
          <w:p w:rsidR="00FB2DC5" w:rsidRPr="00B035CF" w:rsidRDefault="00FB2DC5" w:rsidP="00AF762F">
            <w:pPr>
              <w:rPr>
                <w:sz w:val="20"/>
              </w:rPr>
            </w:pPr>
            <w:r>
              <w:rPr>
                <w:sz w:val="20"/>
              </w:rPr>
              <w:t>Решение задач ЕГЭ</w:t>
            </w:r>
          </w:p>
        </w:tc>
        <w:tc>
          <w:tcPr>
            <w:tcW w:w="3968" w:type="dxa"/>
          </w:tcPr>
          <w:p w:rsidR="00FB2DC5" w:rsidRPr="00BF6A9E" w:rsidRDefault="00FB2DC5" w:rsidP="00767785">
            <w:pPr>
              <w:jc w:val="both"/>
              <w:rPr>
                <w:sz w:val="20"/>
                <w:u w:val="single"/>
              </w:rPr>
            </w:pP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r w:rsidR="00FB2DC5" w:rsidRPr="00BF6A9E">
        <w:tc>
          <w:tcPr>
            <w:tcW w:w="565" w:type="dxa"/>
          </w:tcPr>
          <w:p w:rsidR="00FB2DC5" w:rsidRDefault="00FB2DC5" w:rsidP="00AF762F">
            <w:pPr>
              <w:jc w:val="center"/>
              <w:rPr>
                <w:sz w:val="20"/>
              </w:rPr>
            </w:pPr>
            <w:r>
              <w:rPr>
                <w:sz w:val="20"/>
              </w:rPr>
              <w:t>136</w:t>
            </w:r>
          </w:p>
        </w:tc>
        <w:tc>
          <w:tcPr>
            <w:tcW w:w="2269" w:type="dxa"/>
          </w:tcPr>
          <w:p w:rsidR="00FB2DC5" w:rsidRPr="00B035CF" w:rsidRDefault="00FB2DC5" w:rsidP="00AF762F">
            <w:pPr>
              <w:rPr>
                <w:sz w:val="20"/>
              </w:rPr>
            </w:pPr>
            <w:r>
              <w:rPr>
                <w:sz w:val="20"/>
              </w:rPr>
              <w:t>Решение задач ЕГЭ</w:t>
            </w:r>
          </w:p>
        </w:tc>
        <w:tc>
          <w:tcPr>
            <w:tcW w:w="3968" w:type="dxa"/>
          </w:tcPr>
          <w:p w:rsidR="00FB2DC5" w:rsidRPr="00BF6A9E" w:rsidRDefault="00FB2DC5" w:rsidP="00767785">
            <w:pPr>
              <w:jc w:val="both"/>
              <w:rPr>
                <w:sz w:val="20"/>
                <w:u w:val="single"/>
              </w:rPr>
            </w:pPr>
          </w:p>
        </w:tc>
        <w:tc>
          <w:tcPr>
            <w:tcW w:w="3687" w:type="dxa"/>
          </w:tcPr>
          <w:p w:rsidR="00FB2DC5" w:rsidRPr="00BF6A9E" w:rsidRDefault="00FB2DC5" w:rsidP="00767785">
            <w:pPr>
              <w:rPr>
                <w:sz w:val="20"/>
              </w:rPr>
            </w:pPr>
          </w:p>
        </w:tc>
        <w:tc>
          <w:tcPr>
            <w:tcW w:w="2268" w:type="dxa"/>
          </w:tcPr>
          <w:p w:rsidR="00FB2DC5" w:rsidRPr="00BF6A9E" w:rsidRDefault="00FB2DC5" w:rsidP="00767785">
            <w:pPr>
              <w:jc w:val="center"/>
              <w:rPr>
                <w:sz w:val="20"/>
              </w:rPr>
            </w:pPr>
          </w:p>
        </w:tc>
        <w:tc>
          <w:tcPr>
            <w:tcW w:w="1985" w:type="dxa"/>
            <w:vAlign w:val="center"/>
          </w:tcPr>
          <w:p w:rsidR="00FB2DC5" w:rsidRPr="00BF6A9E" w:rsidRDefault="00FB2DC5" w:rsidP="00767785">
            <w:pPr>
              <w:jc w:val="center"/>
              <w:rPr>
                <w:sz w:val="20"/>
              </w:rPr>
            </w:pPr>
          </w:p>
        </w:tc>
      </w:tr>
    </w:tbl>
    <w:p w:rsidR="00282B31" w:rsidRDefault="00282B31" w:rsidP="00707C96">
      <w:pPr>
        <w:jc w:val="both"/>
        <w:rPr>
          <w:sz w:val="20"/>
        </w:rPr>
      </w:pPr>
    </w:p>
    <w:p w:rsidR="00A127D1" w:rsidRPr="00BF6A9E" w:rsidRDefault="00A127D1" w:rsidP="00707C96">
      <w:pPr>
        <w:jc w:val="both"/>
        <w:rPr>
          <w:sz w:val="20"/>
        </w:rPr>
      </w:pPr>
    </w:p>
    <w:sectPr w:rsidR="00A127D1" w:rsidRPr="00BF6A9E" w:rsidSect="00A127D1">
      <w:footerReference w:type="even" r:id="rId17"/>
      <w:footerReference w:type="default" r:id="rId18"/>
      <w:pgSz w:w="16838" w:h="11906" w:orient="landscape"/>
      <w:pgMar w:top="851" w:right="731" w:bottom="851" w:left="56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D4" w:rsidRDefault="005935D4">
      <w:r>
        <w:separator/>
      </w:r>
    </w:p>
  </w:endnote>
  <w:endnote w:type="continuationSeparator" w:id="0">
    <w:p w:rsidR="005935D4" w:rsidRDefault="0059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F7" w:rsidRDefault="003722F7" w:rsidP="00E65F7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722F7" w:rsidRDefault="003722F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F7" w:rsidRDefault="003722F7" w:rsidP="00E65F7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C4BF0">
      <w:rPr>
        <w:rStyle w:val="aa"/>
        <w:noProof/>
      </w:rPr>
      <w:t>20</w:t>
    </w:r>
    <w:r>
      <w:rPr>
        <w:rStyle w:val="aa"/>
      </w:rPr>
      <w:fldChar w:fldCharType="end"/>
    </w:r>
  </w:p>
  <w:p w:rsidR="003722F7" w:rsidRDefault="003722F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D4" w:rsidRDefault="005935D4">
      <w:r>
        <w:separator/>
      </w:r>
    </w:p>
  </w:footnote>
  <w:footnote w:type="continuationSeparator" w:id="0">
    <w:p w:rsidR="005935D4" w:rsidRDefault="00593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94D"/>
    <w:multiLevelType w:val="hybridMultilevel"/>
    <w:tmpl w:val="EDD6AC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9744ACC"/>
    <w:multiLevelType w:val="hybridMultilevel"/>
    <w:tmpl w:val="9566E81E"/>
    <w:lvl w:ilvl="0" w:tplc="14C047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12591B46"/>
    <w:multiLevelType w:val="hybridMultilevel"/>
    <w:tmpl w:val="A33CB59C"/>
    <w:lvl w:ilvl="0" w:tplc="2DDA55FC">
      <w:start w:val="1"/>
      <w:numFmt w:val="bullet"/>
      <w:lvlText w:val=""/>
      <w:lvlJc w:val="left"/>
      <w:pPr>
        <w:tabs>
          <w:tab w:val="num" w:pos="1080"/>
        </w:tabs>
        <w:ind w:left="1080" w:hanging="360"/>
      </w:pPr>
      <w:rPr>
        <w:rFonts w:ascii="Symbol" w:hAnsi="Symbol" w:hint="default"/>
      </w:rPr>
    </w:lvl>
    <w:lvl w:ilvl="1" w:tplc="2BACADD2" w:tentative="1">
      <w:start w:val="1"/>
      <w:numFmt w:val="bullet"/>
      <w:lvlText w:val="o"/>
      <w:lvlJc w:val="left"/>
      <w:pPr>
        <w:tabs>
          <w:tab w:val="num" w:pos="1800"/>
        </w:tabs>
        <w:ind w:left="1800" w:hanging="360"/>
      </w:pPr>
      <w:rPr>
        <w:rFonts w:ascii="Courier New" w:hAnsi="Courier New" w:cs="Courier New" w:hint="default"/>
      </w:rPr>
    </w:lvl>
    <w:lvl w:ilvl="2" w:tplc="F32EEEF6" w:tentative="1">
      <w:start w:val="1"/>
      <w:numFmt w:val="bullet"/>
      <w:lvlText w:val=""/>
      <w:lvlJc w:val="left"/>
      <w:pPr>
        <w:tabs>
          <w:tab w:val="num" w:pos="2520"/>
        </w:tabs>
        <w:ind w:left="2520" w:hanging="360"/>
      </w:pPr>
      <w:rPr>
        <w:rFonts w:ascii="Wingdings" w:hAnsi="Wingdings" w:hint="default"/>
      </w:rPr>
    </w:lvl>
    <w:lvl w:ilvl="3" w:tplc="E02C7944" w:tentative="1">
      <w:start w:val="1"/>
      <w:numFmt w:val="bullet"/>
      <w:lvlText w:val=""/>
      <w:lvlJc w:val="left"/>
      <w:pPr>
        <w:tabs>
          <w:tab w:val="num" w:pos="3240"/>
        </w:tabs>
        <w:ind w:left="3240" w:hanging="360"/>
      </w:pPr>
      <w:rPr>
        <w:rFonts w:ascii="Symbol" w:hAnsi="Symbol" w:hint="default"/>
      </w:rPr>
    </w:lvl>
    <w:lvl w:ilvl="4" w:tplc="9B28F1B8" w:tentative="1">
      <w:start w:val="1"/>
      <w:numFmt w:val="bullet"/>
      <w:lvlText w:val="o"/>
      <w:lvlJc w:val="left"/>
      <w:pPr>
        <w:tabs>
          <w:tab w:val="num" w:pos="3960"/>
        </w:tabs>
        <w:ind w:left="3960" w:hanging="360"/>
      </w:pPr>
      <w:rPr>
        <w:rFonts w:ascii="Courier New" w:hAnsi="Courier New" w:cs="Courier New" w:hint="default"/>
      </w:rPr>
    </w:lvl>
    <w:lvl w:ilvl="5" w:tplc="A5C05B84" w:tentative="1">
      <w:start w:val="1"/>
      <w:numFmt w:val="bullet"/>
      <w:lvlText w:val=""/>
      <w:lvlJc w:val="left"/>
      <w:pPr>
        <w:tabs>
          <w:tab w:val="num" w:pos="4680"/>
        </w:tabs>
        <w:ind w:left="4680" w:hanging="360"/>
      </w:pPr>
      <w:rPr>
        <w:rFonts w:ascii="Wingdings" w:hAnsi="Wingdings" w:hint="default"/>
      </w:rPr>
    </w:lvl>
    <w:lvl w:ilvl="6" w:tplc="4CD86698" w:tentative="1">
      <w:start w:val="1"/>
      <w:numFmt w:val="bullet"/>
      <w:lvlText w:val=""/>
      <w:lvlJc w:val="left"/>
      <w:pPr>
        <w:tabs>
          <w:tab w:val="num" w:pos="5400"/>
        </w:tabs>
        <w:ind w:left="5400" w:hanging="360"/>
      </w:pPr>
      <w:rPr>
        <w:rFonts w:ascii="Symbol" w:hAnsi="Symbol" w:hint="default"/>
      </w:rPr>
    </w:lvl>
    <w:lvl w:ilvl="7" w:tplc="33465D8C" w:tentative="1">
      <w:start w:val="1"/>
      <w:numFmt w:val="bullet"/>
      <w:lvlText w:val="o"/>
      <w:lvlJc w:val="left"/>
      <w:pPr>
        <w:tabs>
          <w:tab w:val="num" w:pos="6120"/>
        </w:tabs>
        <w:ind w:left="6120" w:hanging="360"/>
      </w:pPr>
      <w:rPr>
        <w:rFonts w:ascii="Courier New" w:hAnsi="Courier New" w:cs="Courier New" w:hint="default"/>
      </w:rPr>
    </w:lvl>
    <w:lvl w:ilvl="8" w:tplc="3070802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276DED"/>
    <w:multiLevelType w:val="hybridMultilevel"/>
    <w:tmpl w:val="DA7C5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7487E"/>
    <w:multiLevelType w:val="hybridMultilevel"/>
    <w:tmpl w:val="903233C0"/>
    <w:lvl w:ilvl="0" w:tplc="9BBCE28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E690D"/>
    <w:multiLevelType w:val="hybridMultilevel"/>
    <w:tmpl w:val="ED80E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6875A5"/>
    <w:multiLevelType w:val="hybridMultilevel"/>
    <w:tmpl w:val="F7CE39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E07389"/>
    <w:multiLevelType w:val="hybridMultilevel"/>
    <w:tmpl w:val="2EFA8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63595"/>
    <w:multiLevelType w:val="hybridMultilevel"/>
    <w:tmpl w:val="C2D05B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11D6773"/>
    <w:multiLevelType w:val="hybridMultilevel"/>
    <w:tmpl w:val="0BD0A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44D98"/>
    <w:multiLevelType w:val="hybridMultilevel"/>
    <w:tmpl w:val="B4E8BC36"/>
    <w:lvl w:ilvl="0" w:tplc="9AE01C0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D81029"/>
    <w:multiLevelType w:val="hybridMultilevel"/>
    <w:tmpl w:val="357408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BE965D7"/>
    <w:multiLevelType w:val="hybridMultilevel"/>
    <w:tmpl w:val="47E6A6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D5E70"/>
    <w:multiLevelType w:val="hybridMultilevel"/>
    <w:tmpl w:val="4E48B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917D05"/>
    <w:multiLevelType w:val="hybridMultilevel"/>
    <w:tmpl w:val="E70A2E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355AEA"/>
    <w:multiLevelType w:val="hybridMultilevel"/>
    <w:tmpl w:val="D9D8E6EC"/>
    <w:lvl w:ilvl="0" w:tplc="ADFACDD0">
      <w:start w:val="1"/>
      <w:numFmt w:val="bullet"/>
      <w:lvlText w:val=""/>
      <w:lvlJc w:val="left"/>
      <w:pPr>
        <w:tabs>
          <w:tab w:val="num" w:pos="1287"/>
        </w:tabs>
        <w:ind w:left="1287" w:hanging="360"/>
      </w:pPr>
      <w:rPr>
        <w:rFonts w:ascii="Symbol" w:hAnsi="Symbol" w:hint="default"/>
      </w:rPr>
    </w:lvl>
    <w:lvl w:ilvl="1" w:tplc="4F26D518" w:tentative="1">
      <w:start w:val="1"/>
      <w:numFmt w:val="bullet"/>
      <w:lvlText w:val="o"/>
      <w:lvlJc w:val="left"/>
      <w:pPr>
        <w:tabs>
          <w:tab w:val="num" w:pos="2007"/>
        </w:tabs>
        <w:ind w:left="2007" w:hanging="360"/>
      </w:pPr>
      <w:rPr>
        <w:rFonts w:ascii="Courier New" w:hAnsi="Courier New" w:cs="Courier New" w:hint="default"/>
      </w:rPr>
    </w:lvl>
    <w:lvl w:ilvl="2" w:tplc="8CECDD8E" w:tentative="1">
      <w:start w:val="1"/>
      <w:numFmt w:val="bullet"/>
      <w:lvlText w:val=""/>
      <w:lvlJc w:val="left"/>
      <w:pPr>
        <w:tabs>
          <w:tab w:val="num" w:pos="2727"/>
        </w:tabs>
        <w:ind w:left="2727" w:hanging="360"/>
      </w:pPr>
      <w:rPr>
        <w:rFonts w:ascii="Wingdings" w:hAnsi="Wingdings" w:hint="default"/>
      </w:rPr>
    </w:lvl>
    <w:lvl w:ilvl="3" w:tplc="49C0B394" w:tentative="1">
      <w:start w:val="1"/>
      <w:numFmt w:val="bullet"/>
      <w:lvlText w:val=""/>
      <w:lvlJc w:val="left"/>
      <w:pPr>
        <w:tabs>
          <w:tab w:val="num" w:pos="3447"/>
        </w:tabs>
        <w:ind w:left="3447" w:hanging="360"/>
      </w:pPr>
      <w:rPr>
        <w:rFonts w:ascii="Symbol" w:hAnsi="Symbol" w:hint="default"/>
      </w:rPr>
    </w:lvl>
    <w:lvl w:ilvl="4" w:tplc="C4F8F01E" w:tentative="1">
      <w:start w:val="1"/>
      <w:numFmt w:val="bullet"/>
      <w:lvlText w:val="o"/>
      <w:lvlJc w:val="left"/>
      <w:pPr>
        <w:tabs>
          <w:tab w:val="num" w:pos="4167"/>
        </w:tabs>
        <w:ind w:left="4167" w:hanging="360"/>
      </w:pPr>
      <w:rPr>
        <w:rFonts w:ascii="Courier New" w:hAnsi="Courier New" w:cs="Courier New" w:hint="default"/>
      </w:rPr>
    </w:lvl>
    <w:lvl w:ilvl="5" w:tplc="6C7AF448" w:tentative="1">
      <w:start w:val="1"/>
      <w:numFmt w:val="bullet"/>
      <w:lvlText w:val=""/>
      <w:lvlJc w:val="left"/>
      <w:pPr>
        <w:tabs>
          <w:tab w:val="num" w:pos="4887"/>
        </w:tabs>
        <w:ind w:left="4887" w:hanging="360"/>
      </w:pPr>
      <w:rPr>
        <w:rFonts w:ascii="Wingdings" w:hAnsi="Wingdings" w:hint="default"/>
      </w:rPr>
    </w:lvl>
    <w:lvl w:ilvl="6" w:tplc="26C8460C" w:tentative="1">
      <w:start w:val="1"/>
      <w:numFmt w:val="bullet"/>
      <w:lvlText w:val=""/>
      <w:lvlJc w:val="left"/>
      <w:pPr>
        <w:tabs>
          <w:tab w:val="num" w:pos="5607"/>
        </w:tabs>
        <w:ind w:left="5607" w:hanging="360"/>
      </w:pPr>
      <w:rPr>
        <w:rFonts w:ascii="Symbol" w:hAnsi="Symbol" w:hint="default"/>
      </w:rPr>
    </w:lvl>
    <w:lvl w:ilvl="7" w:tplc="8E12C280" w:tentative="1">
      <w:start w:val="1"/>
      <w:numFmt w:val="bullet"/>
      <w:lvlText w:val="o"/>
      <w:lvlJc w:val="left"/>
      <w:pPr>
        <w:tabs>
          <w:tab w:val="num" w:pos="6327"/>
        </w:tabs>
        <w:ind w:left="6327" w:hanging="360"/>
      </w:pPr>
      <w:rPr>
        <w:rFonts w:ascii="Courier New" w:hAnsi="Courier New" w:cs="Courier New" w:hint="default"/>
      </w:rPr>
    </w:lvl>
    <w:lvl w:ilvl="8" w:tplc="602CF72C"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8E9226F"/>
    <w:multiLevelType w:val="hybridMultilevel"/>
    <w:tmpl w:val="8CD06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5B5BC7"/>
    <w:multiLevelType w:val="hybridMultilevel"/>
    <w:tmpl w:val="0DF4B688"/>
    <w:lvl w:ilvl="0" w:tplc="FFFFFFFF">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80393C"/>
    <w:multiLevelType w:val="hybridMultilevel"/>
    <w:tmpl w:val="54F23766"/>
    <w:lvl w:ilvl="0" w:tplc="04190011">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310F3F"/>
    <w:multiLevelType w:val="hybridMultilevel"/>
    <w:tmpl w:val="52E0D4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8"/>
  </w:num>
  <w:num w:numId="3">
    <w:abstractNumId w:val="2"/>
  </w:num>
  <w:num w:numId="4">
    <w:abstractNumId w:val="16"/>
  </w:num>
  <w:num w:numId="5">
    <w:abstractNumId w:val="13"/>
  </w:num>
  <w:num w:numId="6">
    <w:abstractNumId w:val="8"/>
  </w:num>
  <w:num w:numId="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1"/>
  </w:num>
  <w:num w:numId="11">
    <w:abstractNumId w:val="12"/>
  </w:num>
  <w:num w:numId="12">
    <w:abstractNumId w:val="0"/>
  </w:num>
  <w:num w:numId="13">
    <w:abstractNumId w:val="10"/>
  </w:num>
  <w:num w:numId="14">
    <w:abstractNumId w:val="9"/>
  </w:num>
  <w:num w:numId="15">
    <w:abstractNumId w:val="6"/>
  </w:num>
  <w:num w:numId="16">
    <w:abstractNumId w:val="17"/>
  </w:num>
  <w:num w:numId="17">
    <w:abstractNumId w:val="7"/>
  </w:num>
  <w:num w:numId="18">
    <w:abstractNumId w:val="14"/>
  </w:num>
  <w:num w:numId="19">
    <w:abstractNumId w:val="4"/>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BB"/>
    <w:rsid w:val="000172C0"/>
    <w:rsid w:val="00024ADF"/>
    <w:rsid w:val="000307ED"/>
    <w:rsid w:val="00030857"/>
    <w:rsid w:val="00031572"/>
    <w:rsid w:val="00050639"/>
    <w:rsid w:val="000519D2"/>
    <w:rsid w:val="0005712F"/>
    <w:rsid w:val="00072A07"/>
    <w:rsid w:val="00081ED0"/>
    <w:rsid w:val="0008442D"/>
    <w:rsid w:val="000940F2"/>
    <w:rsid w:val="00094827"/>
    <w:rsid w:val="00095103"/>
    <w:rsid w:val="000A0158"/>
    <w:rsid w:val="000A27C5"/>
    <w:rsid w:val="000B028D"/>
    <w:rsid w:val="000C0CE1"/>
    <w:rsid w:val="000C50CA"/>
    <w:rsid w:val="000C57A3"/>
    <w:rsid w:val="000C7C12"/>
    <w:rsid w:val="000C7F66"/>
    <w:rsid w:val="000E005A"/>
    <w:rsid w:val="000E0C9E"/>
    <w:rsid w:val="000E2607"/>
    <w:rsid w:val="000E36FC"/>
    <w:rsid w:val="000E74FF"/>
    <w:rsid w:val="00110857"/>
    <w:rsid w:val="00123B1B"/>
    <w:rsid w:val="00123E25"/>
    <w:rsid w:val="001342E9"/>
    <w:rsid w:val="00135950"/>
    <w:rsid w:val="00136D6C"/>
    <w:rsid w:val="00144F8A"/>
    <w:rsid w:val="00146E06"/>
    <w:rsid w:val="00160D08"/>
    <w:rsid w:val="00172CD1"/>
    <w:rsid w:val="00173605"/>
    <w:rsid w:val="00191C98"/>
    <w:rsid w:val="001A0627"/>
    <w:rsid w:val="001A6845"/>
    <w:rsid w:val="001B5869"/>
    <w:rsid w:val="001C4B83"/>
    <w:rsid w:val="001D1291"/>
    <w:rsid w:val="001F6C16"/>
    <w:rsid w:val="0020165F"/>
    <w:rsid w:val="00202B24"/>
    <w:rsid w:val="002033E2"/>
    <w:rsid w:val="0022340E"/>
    <w:rsid w:val="00226755"/>
    <w:rsid w:val="00226F52"/>
    <w:rsid w:val="00230D9E"/>
    <w:rsid w:val="002374F2"/>
    <w:rsid w:val="00246CE4"/>
    <w:rsid w:val="0024762B"/>
    <w:rsid w:val="00263A96"/>
    <w:rsid w:val="00270241"/>
    <w:rsid w:val="002804B4"/>
    <w:rsid w:val="00282B31"/>
    <w:rsid w:val="002836EE"/>
    <w:rsid w:val="002875F6"/>
    <w:rsid w:val="00290B41"/>
    <w:rsid w:val="0029571A"/>
    <w:rsid w:val="002A11BF"/>
    <w:rsid w:val="002A13CE"/>
    <w:rsid w:val="002A406D"/>
    <w:rsid w:val="002B4710"/>
    <w:rsid w:val="002C26F6"/>
    <w:rsid w:val="002C2945"/>
    <w:rsid w:val="002C31AB"/>
    <w:rsid w:val="002D3D57"/>
    <w:rsid w:val="002D72AF"/>
    <w:rsid w:val="002E4202"/>
    <w:rsid w:val="002F1B43"/>
    <w:rsid w:val="00304A15"/>
    <w:rsid w:val="0032052D"/>
    <w:rsid w:val="00323C8A"/>
    <w:rsid w:val="0034023E"/>
    <w:rsid w:val="00347230"/>
    <w:rsid w:val="00360D6C"/>
    <w:rsid w:val="0036246F"/>
    <w:rsid w:val="00363154"/>
    <w:rsid w:val="003636E8"/>
    <w:rsid w:val="003654B8"/>
    <w:rsid w:val="003666D9"/>
    <w:rsid w:val="00366B44"/>
    <w:rsid w:val="003722F7"/>
    <w:rsid w:val="003742DB"/>
    <w:rsid w:val="00374FF1"/>
    <w:rsid w:val="0038368F"/>
    <w:rsid w:val="00390F85"/>
    <w:rsid w:val="003974C0"/>
    <w:rsid w:val="003A4E9B"/>
    <w:rsid w:val="003B3C16"/>
    <w:rsid w:val="003C1DF6"/>
    <w:rsid w:val="003C66D8"/>
    <w:rsid w:val="003D239A"/>
    <w:rsid w:val="003D518E"/>
    <w:rsid w:val="003F021C"/>
    <w:rsid w:val="00403448"/>
    <w:rsid w:val="004116EF"/>
    <w:rsid w:val="00412DF1"/>
    <w:rsid w:val="00413AB9"/>
    <w:rsid w:val="00422FA0"/>
    <w:rsid w:val="00423B24"/>
    <w:rsid w:val="00427275"/>
    <w:rsid w:val="00436207"/>
    <w:rsid w:val="004364A6"/>
    <w:rsid w:val="00454A4A"/>
    <w:rsid w:val="004724DF"/>
    <w:rsid w:val="00484504"/>
    <w:rsid w:val="00485AA3"/>
    <w:rsid w:val="00487BC5"/>
    <w:rsid w:val="004F2FA3"/>
    <w:rsid w:val="004F6306"/>
    <w:rsid w:val="00524761"/>
    <w:rsid w:val="005361DA"/>
    <w:rsid w:val="00546224"/>
    <w:rsid w:val="00552D29"/>
    <w:rsid w:val="00554B39"/>
    <w:rsid w:val="00561731"/>
    <w:rsid w:val="00572227"/>
    <w:rsid w:val="0057621F"/>
    <w:rsid w:val="00590B22"/>
    <w:rsid w:val="0059323C"/>
    <w:rsid w:val="005935D4"/>
    <w:rsid w:val="00597E42"/>
    <w:rsid w:val="005A2DBF"/>
    <w:rsid w:val="005A31AE"/>
    <w:rsid w:val="005A5915"/>
    <w:rsid w:val="005B7EC0"/>
    <w:rsid w:val="005D3EF4"/>
    <w:rsid w:val="005F020C"/>
    <w:rsid w:val="00605AA0"/>
    <w:rsid w:val="006158FF"/>
    <w:rsid w:val="00633215"/>
    <w:rsid w:val="00633D01"/>
    <w:rsid w:val="00637AF6"/>
    <w:rsid w:val="00640CCE"/>
    <w:rsid w:val="00643709"/>
    <w:rsid w:val="00650420"/>
    <w:rsid w:val="006609AE"/>
    <w:rsid w:val="006639DF"/>
    <w:rsid w:val="00666446"/>
    <w:rsid w:val="00670D26"/>
    <w:rsid w:val="006738CE"/>
    <w:rsid w:val="006855FC"/>
    <w:rsid w:val="00690D77"/>
    <w:rsid w:val="00694502"/>
    <w:rsid w:val="00697BA2"/>
    <w:rsid w:val="006A4C46"/>
    <w:rsid w:val="006A746E"/>
    <w:rsid w:val="006B2770"/>
    <w:rsid w:val="006C0355"/>
    <w:rsid w:val="006C43B6"/>
    <w:rsid w:val="006D0C80"/>
    <w:rsid w:val="006D453F"/>
    <w:rsid w:val="006E2A14"/>
    <w:rsid w:val="006E401B"/>
    <w:rsid w:val="006F01E1"/>
    <w:rsid w:val="006F3DD7"/>
    <w:rsid w:val="006F47FF"/>
    <w:rsid w:val="007006C1"/>
    <w:rsid w:val="00707574"/>
    <w:rsid w:val="00707C96"/>
    <w:rsid w:val="00710493"/>
    <w:rsid w:val="007128D4"/>
    <w:rsid w:val="00713617"/>
    <w:rsid w:val="007221F1"/>
    <w:rsid w:val="00732B4F"/>
    <w:rsid w:val="00745723"/>
    <w:rsid w:val="00745BCE"/>
    <w:rsid w:val="00745BF1"/>
    <w:rsid w:val="00752DD4"/>
    <w:rsid w:val="007541F1"/>
    <w:rsid w:val="00760A00"/>
    <w:rsid w:val="00761A1A"/>
    <w:rsid w:val="007647BF"/>
    <w:rsid w:val="00767785"/>
    <w:rsid w:val="0077076E"/>
    <w:rsid w:val="00795FC6"/>
    <w:rsid w:val="00796B40"/>
    <w:rsid w:val="007A7929"/>
    <w:rsid w:val="007A7C57"/>
    <w:rsid w:val="007B0E46"/>
    <w:rsid w:val="007D0B67"/>
    <w:rsid w:val="007D2575"/>
    <w:rsid w:val="007D6687"/>
    <w:rsid w:val="007E04DB"/>
    <w:rsid w:val="00810D58"/>
    <w:rsid w:val="00811883"/>
    <w:rsid w:val="008146BC"/>
    <w:rsid w:val="008412A5"/>
    <w:rsid w:val="008532D5"/>
    <w:rsid w:val="00862D93"/>
    <w:rsid w:val="00870B19"/>
    <w:rsid w:val="00870FD9"/>
    <w:rsid w:val="00871E2E"/>
    <w:rsid w:val="00872BD7"/>
    <w:rsid w:val="00876507"/>
    <w:rsid w:val="00882CA8"/>
    <w:rsid w:val="0088622F"/>
    <w:rsid w:val="00887989"/>
    <w:rsid w:val="00890B97"/>
    <w:rsid w:val="008A0DCB"/>
    <w:rsid w:val="008A5578"/>
    <w:rsid w:val="008B3FCD"/>
    <w:rsid w:val="008B473B"/>
    <w:rsid w:val="008B790E"/>
    <w:rsid w:val="008C2430"/>
    <w:rsid w:val="008D5F48"/>
    <w:rsid w:val="008E29AB"/>
    <w:rsid w:val="008E5B62"/>
    <w:rsid w:val="008E6B1C"/>
    <w:rsid w:val="00905212"/>
    <w:rsid w:val="00907420"/>
    <w:rsid w:val="00911F72"/>
    <w:rsid w:val="00927FB7"/>
    <w:rsid w:val="00933741"/>
    <w:rsid w:val="00940E9A"/>
    <w:rsid w:val="00950AE3"/>
    <w:rsid w:val="00954ACF"/>
    <w:rsid w:val="00964727"/>
    <w:rsid w:val="009745DA"/>
    <w:rsid w:val="00974ADE"/>
    <w:rsid w:val="00990D13"/>
    <w:rsid w:val="00991F93"/>
    <w:rsid w:val="00993CAD"/>
    <w:rsid w:val="00994705"/>
    <w:rsid w:val="009A2C4D"/>
    <w:rsid w:val="009B4F38"/>
    <w:rsid w:val="009E2459"/>
    <w:rsid w:val="009F1098"/>
    <w:rsid w:val="009F1943"/>
    <w:rsid w:val="00A02AB6"/>
    <w:rsid w:val="00A032FF"/>
    <w:rsid w:val="00A127D1"/>
    <w:rsid w:val="00A2060B"/>
    <w:rsid w:val="00A4694B"/>
    <w:rsid w:val="00A479C3"/>
    <w:rsid w:val="00A53C98"/>
    <w:rsid w:val="00A54303"/>
    <w:rsid w:val="00A73AD1"/>
    <w:rsid w:val="00A777BC"/>
    <w:rsid w:val="00A90437"/>
    <w:rsid w:val="00AA02A2"/>
    <w:rsid w:val="00AB6C77"/>
    <w:rsid w:val="00AC02FB"/>
    <w:rsid w:val="00AC0E80"/>
    <w:rsid w:val="00AC5019"/>
    <w:rsid w:val="00AC60C1"/>
    <w:rsid w:val="00AD40CD"/>
    <w:rsid w:val="00AE74E5"/>
    <w:rsid w:val="00AF3057"/>
    <w:rsid w:val="00AF762F"/>
    <w:rsid w:val="00AF7720"/>
    <w:rsid w:val="00B014C6"/>
    <w:rsid w:val="00B0298F"/>
    <w:rsid w:val="00B035CF"/>
    <w:rsid w:val="00B12DCE"/>
    <w:rsid w:val="00B20253"/>
    <w:rsid w:val="00B2163C"/>
    <w:rsid w:val="00B85C7A"/>
    <w:rsid w:val="00B85E71"/>
    <w:rsid w:val="00BA34A0"/>
    <w:rsid w:val="00BB3BAD"/>
    <w:rsid w:val="00BB7B4E"/>
    <w:rsid w:val="00BF2441"/>
    <w:rsid w:val="00BF6A9E"/>
    <w:rsid w:val="00BF7221"/>
    <w:rsid w:val="00C03972"/>
    <w:rsid w:val="00C31396"/>
    <w:rsid w:val="00C36418"/>
    <w:rsid w:val="00C44FAC"/>
    <w:rsid w:val="00C5018C"/>
    <w:rsid w:val="00C52FA6"/>
    <w:rsid w:val="00C56BFE"/>
    <w:rsid w:val="00C601F3"/>
    <w:rsid w:val="00C62C1A"/>
    <w:rsid w:val="00C64AE0"/>
    <w:rsid w:val="00C65FE0"/>
    <w:rsid w:val="00C71B76"/>
    <w:rsid w:val="00C83E61"/>
    <w:rsid w:val="00C920EE"/>
    <w:rsid w:val="00C926B0"/>
    <w:rsid w:val="00C93958"/>
    <w:rsid w:val="00C97E6E"/>
    <w:rsid w:val="00CA3F5C"/>
    <w:rsid w:val="00CB1432"/>
    <w:rsid w:val="00CC75C8"/>
    <w:rsid w:val="00D046D7"/>
    <w:rsid w:val="00D1057D"/>
    <w:rsid w:val="00D16B78"/>
    <w:rsid w:val="00D22A06"/>
    <w:rsid w:val="00D324BC"/>
    <w:rsid w:val="00D44119"/>
    <w:rsid w:val="00D46045"/>
    <w:rsid w:val="00D501AF"/>
    <w:rsid w:val="00D51720"/>
    <w:rsid w:val="00D57EAD"/>
    <w:rsid w:val="00D629BB"/>
    <w:rsid w:val="00D6326E"/>
    <w:rsid w:val="00D6526A"/>
    <w:rsid w:val="00D669EE"/>
    <w:rsid w:val="00D7771C"/>
    <w:rsid w:val="00D86E19"/>
    <w:rsid w:val="00D87F04"/>
    <w:rsid w:val="00DA2B7C"/>
    <w:rsid w:val="00DA4516"/>
    <w:rsid w:val="00DA5E65"/>
    <w:rsid w:val="00DB0FEE"/>
    <w:rsid w:val="00DC2DCD"/>
    <w:rsid w:val="00DC4BF0"/>
    <w:rsid w:val="00DE4B95"/>
    <w:rsid w:val="00E04796"/>
    <w:rsid w:val="00E0722D"/>
    <w:rsid w:val="00E14ADA"/>
    <w:rsid w:val="00E23F32"/>
    <w:rsid w:val="00E260B1"/>
    <w:rsid w:val="00E303FD"/>
    <w:rsid w:val="00E34716"/>
    <w:rsid w:val="00E34B86"/>
    <w:rsid w:val="00E35C24"/>
    <w:rsid w:val="00E42DDF"/>
    <w:rsid w:val="00E47415"/>
    <w:rsid w:val="00E55D17"/>
    <w:rsid w:val="00E65ABF"/>
    <w:rsid w:val="00E65F79"/>
    <w:rsid w:val="00E92249"/>
    <w:rsid w:val="00EC40D5"/>
    <w:rsid w:val="00ED46D9"/>
    <w:rsid w:val="00EE1D49"/>
    <w:rsid w:val="00EF4F68"/>
    <w:rsid w:val="00F11A44"/>
    <w:rsid w:val="00F13E2F"/>
    <w:rsid w:val="00F25613"/>
    <w:rsid w:val="00F30805"/>
    <w:rsid w:val="00F370BB"/>
    <w:rsid w:val="00F44407"/>
    <w:rsid w:val="00F539EF"/>
    <w:rsid w:val="00F57B92"/>
    <w:rsid w:val="00F613A4"/>
    <w:rsid w:val="00F67527"/>
    <w:rsid w:val="00F86762"/>
    <w:rsid w:val="00F90152"/>
    <w:rsid w:val="00F91FE3"/>
    <w:rsid w:val="00FB2DC5"/>
    <w:rsid w:val="00FC297A"/>
    <w:rsid w:val="00FC3911"/>
    <w:rsid w:val="00FD354A"/>
    <w:rsid w:val="00FE48CD"/>
    <w:rsid w:val="00FF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75FCAC-5178-422A-B4C9-0E3FEF5B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0CD"/>
    <w:rPr>
      <w:sz w:val="24"/>
    </w:rPr>
  </w:style>
  <w:style w:type="paragraph" w:styleId="1">
    <w:name w:val="heading 1"/>
    <w:basedOn w:val="a"/>
    <w:next w:val="a"/>
    <w:link w:val="10"/>
    <w:qFormat/>
    <w:rsid w:val="00AD40CD"/>
    <w:pPr>
      <w:keepNext/>
      <w:spacing w:before="120" w:after="60"/>
      <w:ind w:firstLine="567"/>
      <w:jc w:val="center"/>
      <w:outlineLvl w:val="0"/>
    </w:pPr>
    <w:rPr>
      <w:b/>
      <w:caps/>
      <w:kern w:val="28"/>
      <w:lang w:val="x-none" w:eastAsia="x-none"/>
    </w:rPr>
  </w:style>
  <w:style w:type="paragraph" w:styleId="2">
    <w:name w:val="heading 2"/>
    <w:basedOn w:val="a"/>
    <w:next w:val="a"/>
    <w:link w:val="20"/>
    <w:qFormat/>
    <w:rsid w:val="00AD40CD"/>
    <w:pPr>
      <w:keepNext/>
      <w:jc w:val="center"/>
      <w:outlineLvl w:val="1"/>
    </w:pPr>
    <w:rPr>
      <w:b/>
      <w:lang w:val="x-none" w:eastAsia="x-none"/>
    </w:rPr>
  </w:style>
  <w:style w:type="paragraph" w:styleId="3">
    <w:name w:val="heading 3"/>
    <w:basedOn w:val="a"/>
    <w:next w:val="a"/>
    <w:link w:val="30"/>
    <w:qFormat/>
    <w:rsid w:val="00AD40CD"/>
    <w:pPr>
      <w:keepNext/>
      <w:ind w:firstLine="357"/>
      <w:outlineLvl w:val="2"/>
    </w:pPr>
    <w:rPr>
      <w:b/>
      <w:lang w:val="x-none" w:eastAsia="x-none"/>
    </w:rPr>
  </w:style>
  <w:style w:type="paragraph" w:styleId="4">
    <w:name w:val="heading 4"/>
    <w:basedOn w:val="a"/>
    <w:next w:val="a"/>
    <w:link w:val="40"/>
    <w:qFormat/>
    <w:rsid w:val="00AD40CD"/>
    <w:pPr>
      <w:keepNext/>
      <w:ind w:left="360"/>
      <w:jc w:val="center"/>
      <w:outlineLvl w:val="3"/>
    </w:pPr>
    <w:rPr>
      <w:b/>
      <w:bCs/>
      <w:lang w:val="x-none" w:eastAsia="x-none"/>
    </w:rPr>
  </w:style>
  <w:style w:type="paragraph" w:styleId="5">
    <w:name w:val="heading 5"/>
    <w:basedOn w:val="a"/>
    <w:next w:val="a"/>
    <w:link w:val="50"/>
    <w:qFormat/>
    <w:rsid w:val="00AD40CD"/>
    <w:pPr>
      <w:keepNext/>
      <w:spacing w:before="120"/>
      <w:ind w:firstLine="357"/>
      <w:jc w:val="center"/>
      <w:outlineLvl w:val="4"/>
    </w:pPr>
    <w:rPr>
      <w:b/>
      <w:sz w:val="20"/>
      <w:lang w:val="x-none" w:eastAsia="x-none"/>
    </w:rPr>
  </w:style>
  <w:style w:type="paragraph" w:styleId="6">
    <w:name w:val="heading 6"/>
    <w:basedOn w:val="a"/>
    <w:next w:val="a"/>
    <w:link w:val="60"/>
    <w:qFormat/>
    <w:rsid w:val="00AD40CD"/>
    <w:pPr>
      <w:keepNext/>
      <w:ind w:firstLine="709"/>
      <w:jc w:val="both"/>
      <w:outlineLvl w:val="5"/>
    </w:pPr>
    <w:rPr>
      <w:b/>
      <w:bCs/>
      <w:i/>
      <w:lang w:val="x-none" w:eastAsia="x-none"/>
    </w:rPr>
  </w:style>
  <w:style w:type="paragraph" w:styleId="7">
    <w:name w:val="heading 7"/>
    <w:basedOn w:val="a"/>
    <w:next w:val="a"/>
    <w:link w:val="70"/>
    <w:qFormat/>
    <w:rsid w:val="00282B31"/>
    <w:pPr>
      <w:spacing w:before="240" w:after="60"/>
      <w:outlineLvl w:val="6"/>
    </w:pPr>
    <w:rPr>
      <w:szCs w:val="24"/>
      <w:lang w:val="x-none" w:eastAsia="x-none"/>
    </w:rPr>
  </w:style>
  <w:style w:type="paragraph" w:styleId="8">
    <w:name w:val="heading 8"/>
    <w:basedOn w:val="a"/>
    <w:next w:val="a"/>
    <w:qFormat/>
    <w:rsid w:val="00AD40CD"/>
    <w:pPr>
      <w:keepNext/>
      <w:overflowPunct w:val="0"/>
      <w:autoSpaceDE w:val="0"/>
      <w:autoSpaceDN w:val="0"/>
      <w:adjustRightInd w:val="0"/>
      <w:ind w:firstLine="720"/>
      <w:jc w:val="center"/>
      <w:textAlignment w:val="baseline"/>
      <w:outlineLvl w:val="7"/>
    </w:pPr>
    <w:rPr>
      <w:b/>
    </w:rPr>
  </w:style>
  <w:style w:type="paragraph" w:styleId="9">
    <w:name w:val="heading 9"/>
    <w:basedOn w:val="a"/>
    <w:next w:val="a"/>
    <w:link w:val="90"/>
    <w:qFormat/>
    <w:rsid w:val="00AD40CD"/>
    <w:pPr>
      <w:keepNext/>
      <w:widowControl w:val="0"/>
      <w:tabs>
        <w:tab w:val="left" w:pos="9070"/>
      </w:tabs>
      <w:ind w:right="565"/>
      <w:jc w:val="center"/>
      <w:outlineLvl w:val="8"/>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двтекс"/>
    <w:basedOn w:val="a"/>
    <w:rsid w:val="00AD40CD"/>
    <w:pPr>
      <w:ind w:left="567"/>
    </w:pPr>
  </w:style>
  <w:style w:type="paragraph" w:styleId="21">
    <w:name w:val="Body Text Indent 2"/>
    <w:basedOn w:val="a"/>
    <w:link w:val="22"/>
    <w:rsid w:val="00AD40CD"/>
    <w:pPr>
      <w:ind w:firstLine="360"/>
      <w:jc w:val="both"/>
    </w:pPr>
    <w:rPr>
      <w:lang w:val="x-none" w:eastAsia="x-none"/>
    </w:rPr>
  </w:style>
  <w:style w:type="paragraph" w:customStyle="1" w:styleId="41">
    <w:name w:val="Заголовок 41"/>
    <w:basedOn w:val="a"/>
    <w:next w:val="a"/>
    <w:rsid w:val="00AD40CD"/>
    <w:pPr>
      <w:keepNext/>
      <w:keepLines/>
      <w:widowControl w:val="0"/>
      <w:ind w:firstLine="567"/>
      <w:jc w:val="center"/>
    </w:pPr>
    <w:rPr>
      <w:b/>
    </w:rPr>
  </w:style>
  <w:style w:type="paragraph" w:styleId="a4">
    <w:name w:val="Title"/>
    <w:basedOn w:val="a"/>
    <w:link w:val="a5"/>
    <w:qFormat/>
    <w:rsid w:val="00AD40CD"/>
    <w:pPr>
      <w:jc w:val="center"/>
    </w:pPr>
    <w:rPr>
      <w:sz w:val="28"/>
      <w:lang w:val="x-none" w:eastAsia="x-none"/>
    </w:rPr>
  </w:style>
  <w:style w:type="paragraph" w:styleId="31">
    <w:name w:val="Body Text Indent 3"/>
    <w:basedOn w:val="a"/>
    <w:link w:val="32"/>
    <w:rsid w:val="00AD40CD"/>
    <w:pPr>
      <w:spacing w:line="360" w:lineRule="auto"/>
      <w:ind w:left="57" w:firstLine="720"/>
    </w:pPr>
    <w:rPr>
      <w:lang w:val="x-none" w:eastAsia="x-none"/>
    </w:rPr>
  </w:style>
  <w:style w:type="paragraph" w:styleId="23">
    <w:name w:val="Body Text 2"/>
    <w:basedOn w:val="a"/>
    <w:link w:val="24"/>
    <w:rsid w:val="00AD40CD"/>
    <w:rPr>
      <w:lang w:val="x-none" w:eastAsia="x-none"/>
    </w:rPr>
  </w:style>
  <w:style w:type="paragraph" w:styleId="a6">
    <w:name w:val="Body Text Indent"/>
    <w:basedOn w:val="a"/>
    <w:link w:val="a7"/>
    <w:rsid w:val="00AD40CD"/>
    <w:pPr>
      <w:ind w:firstLine="720"/>
      <w:jc w:val="both"/>
    </w:pPr>
    <w:rPr>
      <w:sz w:val="28"/>
      <w:lang w:val="x-none" w:eastAsia="x-none"/>
    </w:rPr>
  </w:style>
  <w:style w:type="paragraph" w:styleId="a8">
    <w:name w:val="header"/>
    <w:basedOn w:val="a"/>
    <w:link w:val="a9"/>
    <w:rsid w:val="00AD40CD"/>
    <w:pPr>
      <w:tabs>
        <w:tab w:val="center" w:pos="4677"/>
        <w:tab w:val="right" w:pos="9355"/>
      </w:tabs>
    </w:pPr>
    <w:rPr>
      <w:rFonts w:ascii="Arial" w:hAnsi="Arial"/>
      <w:lang w:val="x-none" w:eastAsia="x-none"/>
    </w:rPr>
  </w:style>
  <w:style w:type="character" w:styleId="aa">
    <w:name w:val="page number"/>
    <w:basedOn w:val="a0"/>
    <w:rsid w:val="00AD40CD"/>
  </w:style>
  <w:style w:type="paragraph" w:styleId="ab">
    <w:name w:val="footer"/>
    <w:basedOn w:val="a"/>
    <w:rsid w:val="00AD40CD"/>
    <w:pPr>
      <w:tabs>
        <w:tab w:val="center" w:pos="4677"/>
        <w:tab w:val="right" w:pos="9355"/>
      </w:tabs>
    </w:pPr>
    <w:rPr>
      <w:rFonts w:ascii="Arial" w:hAnsi="Arial"/>
    </w:rPr>
  </w:style>
  <w:style w:type="paragraph" w:styleId="ac">
    <w:name w:val="Body Text"/>
    <w:basedOn w:val="a"/>
    <w:link w:val="ad"/>
    <w:rsid w:val="00AD40CD"/>
    <w:rPr>
      <w:b/>
      <w:lang w:val="x-none" w:eastAsia="x-none"/>
    </w:rPr>
  </w:style>
  <w:style w:type="paragraph" w:customStyle="1" w:styleId="ae">
    <w:name w:val="Стиль после центра"/>
    <w:basedOn w:val="a"/>
    <w:next w:val="a"/>
    <w:rsid w:val="00AD40CD"/>
    <w:pPr>
      <w:widowControl w:val="0"/>
      <w:ind w:firstLine="567"/>
      <w:jc w:val="both"/>
    </w:pPr>
  </w:style>
  <w:style w:type="paragraph" w:styleId="af">
    <w:name w:val="Balloon Text"/>
    <w:basedOn w:val="a"/>
    <w:semiHidden/>
    <w:rsid w:val="00AD40CD"/>
    <w:rPr>
      <w:rFonts w:ascii="Tahoma" w:hAnsi="Tahoma" w:cs="Tahoma"/>
      <w:sz w:val="16"/>
      <w:szCs w:val="16"/>
    </w:rPr>
  </w:style>
  <w:style w:type="paragraph" w:styleId="af0">
    <w:name w:val="footnote text"/>
    <w:basedOn w:val="a"/>
    <w:semiHidden/>
    <w:rsid w:val="00172CD1"/>
    <w:rPr>
      <w:sz w:val="20"/>
    </w:rPr>
  </w:style>
  <w:style w:type="character" w:styleId="af1">
    <w:name w:val="footnote reference"/>
    <w:semiHidden/>
    <w:rsid w:val="00172CD1"/>
    <w:rPr>
      <w:vertAlign w:val="superscript"/>
    </w:rPr>
  </w:style>
  <w:style w:type="paragraph" w:styleId="af2">
    <w:name w:val="Normal (Web)"/>
    <w:basedOn w:val="a"/>
    <w:uiPriority w:val="99"/>
    <w:rsid w:val="003B3C16"/>
    <w:pPr>
      <w:spacing w:before="150" w:after="150"/>
      <w:ind w:left="150" w:right="150"/>
    </w:pPr>
    <w:rPr>
      <w:szCs w:val="24"/>
      <w:lang w:eastAsia="ar-SA"/>
    </w:rPr>
  </w:style>
  <w:style w:type="paragraph" w:styleId="33">
    <w:name w:val="Body Text 3"/>
    <w:basedOn w:val="a"/>
    <w:link w:val="34"/>
    <w:rsid w:val="00871E2E"/>
    <w:pPr>
      <w:spacing w:after="120"/>
    </w:pPr>
    <w:rPr>
      <w:sz w:val="16"/>
      <w:szCs w:val="16"/>
      <w:lang w:val="x-none" w:eastAsia="x-none"/>
    </w:rPr>
  </w:style>
  <w:style w:type="paragraph" w:styleId="af3">
    <w:name w:val="Document Map"/>
    <w:basedOn w:val="a"/>
    <w:link w:val="af4"/>
    <w:rsid w:val="006E2A14"/>
    <w:rPr>
      <w:rFonts w:ascii="Tahoma" w:hAnsi="Tahoma"/>
      <w:sz w:val="16"/>
      <w:szCs w:val="16"/>
      <w:lang w:val="x-none" w:eastAsia="x-none"/>
    </w:rPr>
  </w:style>
  <w:style w:type="character" w:customStyle="1" w:styleId="af4">
    <w:name w:val="Схема документа Знак"/>
    <w:link w:val="af3"/>
    <w:rsid w:val="006E2A14"/>
    <w:rPr>
      <w:rFonts w:ascii="Tahoma" w:hAnsi="Tahoma" w:cs="Tahoma"/>
      <w:sz w:val="16"/>
      <w:szCs w:val="16"/>
    </w:rPr>
  </w:style>
  <w:style w:type="paragraph" w:styleId="af5">
    <w:name w:val="Revision"/>
    <w:hidden/>
    <w:uiPriority w:val="99"/>
    <w:semiHidden/>
    <w:rsid w:val="00BA34A0"/>
    <w:rPr>
      <w:sz w:val="24"/>
    </w:rPr>
  </w:style>
  <w:style w:type="paragraph" w:styleId="af6">
    <w:name w:val="List Paragraph"/>
    <w:basedOn w:val="a"/>
    <w:uiPriority w:val="34"/>
    <w:qFormat/>
    <w:rsid w:val="00933741"/>
    <w:pPr>
      <w:ind w:left="720"/>
      <w:contextualSpacing/>
    </w:pPr>
  </w:style>
  <w:style w:type="character" w:styleId="af7">
    <w:name w:val="Hyperlink"/>
    <w:uiPriority w:val="99"/>
    <w:unhideWhenUsed/>
    <w:rsid w:val="00872BD7"/>
    <w:rPr>
      <w:color w:val="0000FF"/>
      <w:u w:val="single"/>
    </w:rPr>
  </w:style>
  <w:style w:type="character" w:customStyle="1" w:styleId="70">
    <w:name w:val="Заголовок 7 Знак"/>
    <w:link w:val="7"/>
    <w:rsid w:val="00282B31"/>
    <w:rPr>
      <w:sz w:val="24"/>
      <w:szCs w:val="24"/>
    </w:rPr>
  </w:style>
  <w:style w:type="character" w:customStyle="1" w:styleId="10">
    <w:name w:val="Заголовок 1 Знак"/>
    <w:link w:val="1"/>
    <w:rsid w:val="00282B31"/>
    <w:rPr>
      <w:b/>
      <w:caps/>
      <w:kern w:val="28"/>
      <w:sz w:val="24"/>
    </w:rPr>
  </w:style>
  <w:style w:type="character" w:customStyle="1" w:styleId="20">
    <w:name w:val="Заголовок 2 Знак"/>
    <w:link w:val="2"/>
    <w:rsid w:val="00282B31"/>
    <w:rPr>
      <w:b/>
      <w:sz w:val="24"/>
    </w:rPr>
  </w:style>
  <w:style w:type="character" w:customStyle="1" w:styleId="30">
    <w:name w:val="Заголовок 3 Знак"/>
    <w:link w:val="3"/>
    <w:rsid w:val="00282B31"/>
    <w:rPr>
      <w:b/>
      <w:sz w:val="24"/>
    </w:rPr>
  </w:style>
  <w:style w:type="character" w:customStyle="1" w:styleId="40">
    <w:name w:val="Заголовок 4 Знак"/>
    <w:link w:val="4"/>
    <w:rsid w:val="00282B31"/>
    <w:rPr>
      <w:b/>
      <w:bCs/>
      <w:sz w:val="24"/>
    </w:rPr>
  </w:style>
  <w:style w:type="character" w:customStyle="1" w:styleId="50">
    <w:name w:val="Заголовок 5 Знак"/>
    <w:link w:val="5"/>
    <w:rsid w:val="00282B31"/>
    <w:rPr>
      <w:b/>
    </w:rPr>
  </w:style>
  <w:style w:type="character" w:customStyle="1" w:styleId="60">
    <w:name w:val="Заголовок 6 Знак"/>
    <w:link w:val="6"/>
    <w:rsid w:val="00282B31"/>
    <w:rPr>
      <w:b/>
      <w:bCs/>
      <w:i/>
      <w:sz w:val="24"/>
    </w:rPr>
  </w:style>
  <w:style w:type="character" w:customStyle="1" w:styleId="90">
    <w:name w:val="Заголовок 9 Знак"/>
    <w:link w:val="9"/>
    <w:rsid w:val="00282B31"/>
    <w:rPr>
      <w:b/>
      <w:sz w:val="24"/>
    </w:rPr>
  </w:style>
  <w:style w:type="character" w:customStyle="1" w:styleId="a5">
    <w:name w:val="Название Знак"/>
    <w:link w:val="a4"/>
    <w:rsid w:val="00282B31"/>
    <w:rPr>
      <w:sz w:val="28"/>
    </w:rPr>
  </w:style>
  <w:style w:type="character" w:customStyle="1" w:styleId="ad">
    <w:name w:val="Основной текст Знак"/>
    <w:link w:val="ac"/>
    <w:rsid w:val="00282B31"/>
    <w:rPr>
      <w:b/>
      <w:sz w:val="24"/>
    </w:rPr>
  </w:style>
  <w:style w:type="character" w:customStyle="1" w:styleId="34">
    <w:name w:val="Основной текст 3 Знак"/>
    <w:link w:val="33"/>
    <w:rsid w:val="00282B31"/>
    <w:rPr>
      <w:sz w:val="16"/>
      <w:szCs w:val="16"/>
    </w:rPr>
  </w:style>
  <w:style w:type="character" w:customStyle="1" w:styleId="a7">
    <w:name w:val="Основной текст с отступом Знак"/>
    <w:link w:val="a6"/>
    <w:rsid w:val="00282B31"/>
    <w:rPr>
      <w:sz w:val="28"/>
    </w:rPr>
  </w:style>
  <w:style w:type="character" w:customStyle="1" w:styleId="24">
    <w:name w:val="Основной текст 2 Знак"/>
    <w:link w:val="23"/>
    <w:rsid w:val="00282B31"/>
    <w:rPr>
      <w:sz w:val="24"/>
    </w:rPr>
  </w:style>
  <w:style w:type="character" w:customStyle="1" w:styleId="22">
    <w:name w:val="Основной текст с отступом 2 Знак"/>
    <w:link w:val="21"/>
    <w:rsid w:val="00282B31"/>
    <w:rPr>
      <w:sz w:val="24"/>
    </w:rPr>
  </w:style>
  <w:style w:type="character" w:customStyle="1" w:styleId="32">
    <w:name w:val="Основной текст с отступом 3 Знак"/>
    <w:link w:val="31"/>
    <w:rsid w:val="00282B31"/>
    <w:rPr>
      <w:sz w:val="24"/>
    </w:rPr>
  </w:style>
  <w:style w:type="character" w:customStyle="1" w:styleId="a9">
    <w:name w:val="Верхний колонтитул Знак"/>
    <w:link w:val="a8"/>
    <w:rsid w:val="00282B31"/>
    <w:rPr>
      <w:rFonts w:ascii="Arial" w:hAnsi="Arial"/>
      <w:sz w:val="24"/>
    </w:rPr>
  </w:style>
  <w:style w:type="character" w:styleId="af8">
    <w:name w:val="Strong"/>
    <w:uiPriority w:val="22"/>
    <w:qFormat/>
    <w:rsid w:val="001342E9"/>
    <w:rPr>
      <w:b/>
      <w:bCs/>
    </w:rPr>
  </w:style>
  <w:style w:type="paragraph" w:customStyle="1" w:styleId="af9">
    <w:name w:val="Новый"/>
    <w:basedOn w:val="a"/>
    <w:rsid w:val="00BB3BAD"/>
    <w:pPr>
      <w:spacing w:line="360" w:lineRule="auto"/>
      <w:ind w:firstLine="454"/>
      <w:jc w:val="both"/>
    </w:pPr>
    <w:rPr>
      <w:sz w:val="28"/>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2353">
      <w:bodyDiv w:val="1"/>
      <w:marLeft w:val="272"/>
      <w:marRight w:val="272"/>
      <w:marTop w:val="272"/>
      <w:marBottom w:val="272"/>
      <w:divBdr>
        <w:top w:val="none" w:sz="0" w:space="0" w:color="auto"/>
        <w:left w:val="none" w:sz="0" w:space="0" w:color="auto"/>
        <w:bottom w:val="none" w:sz="0" w:space="0" w:color="auto"/>
        <w:right w:val="none" w:sz="0" w:space="0" w:color="auto"/>
      </w:divBdr>
      <w:divsChild>
        <w:div w:id="2048213164">
          <w:marLeft w:val="0"/>
          <w:marRight w:val="0"/>
          <w:marTop w:val="0"/>
          <w:marBottom w:val="0"/>
          <w:divBdr>
            <w:top w:val="none" w:sz="0" w:space="0" w:color="auto"/>
            <w:left w:val="none" w:sz="0" w:space="0" w:color="auto"/>
            <w:bottom w:val="none" w:sz="0" w:space="0" w:color="auto"/>
            <w:right w:val="none" w:sz="0" w:space="0" w:color="auto"/>
          </w:divBdr>
          <w:divsChild>
            <w:div w:id="1752392087">
              <w:marLeft w:val="0"/>
              <w:marRight w:val="0"/>
              <w:marTop w:val="0"/>
              <w:marBottom w:val="0"/>
              <w:divBdr>
                <w:top w:val="none" w:sz="0" w:space="0" w:color="auto"/>
                <w:left w:val="none" w:sz="0" w:space="0" w:color="auto"/>
                <w:bottom w:val="none" w:sz="0" w:space="0" w:color="auto"/>
                <w:right w:val="none" w:sz="0" w:space="0" w:color="auto"/>
              </w:divBdr>
              <w:divsChild>
                <w:div w:id="1963804052">
                  <w:marLeft w:val="0"/>
                  <w:marRight w:val="0"/>
                  <w:marTop w:val="0"/>
                  <w:marBottom w:val="0"/>
                  <w:divBdr>
                    <w:top w:val="none" w:sz="0" w:space="0" w:color="auto"/>
                    <w:left w:val="none" w:sz="0" w:space="0" w:color="auto"/>
                    <w:bottom w:val="none" w:sz="0" w:space="0" w:color="auto"/>
                    <w:right w:val="none" w:sz="0" w:space="0" w:color="auto"/>
                  </w:divBdr>
                  <w:divsChild>
                    <w:div w:id="4930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3380">
      <w:bodyDiv w:val="1"/>
      <w:marLeft w:val="0"/>
      <w:marRight w:val="0"/>
      <w:marTop w:val="0"/>
      <w:marBottom w:val="0"/>
      <w:divBdr>
        <w:top w:val="none" w:sz="0" w:space="0" w:color="auto"/>
        <w:left w:val="none" w:sz="0" w:space="0" w:color="auto"/>
        <w:bottom w:val="none" w:sz="0" w:space="0" w:color="auto"/>
        <w:right w:val="none" w:sz="0" w:space="0" w:color="auto"/>
      </w:divBdr>
    </w:div>
    <w:div w:id="7859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7011</Words>
  <Characters>39968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Математика</vt:lpstr>
    </vt:vector>
  </TitlesOfParts>
  <Company>семенов</Company>
  <LinksUpToDate>false</LinksUpToDate>
  <CharactersWithSpaces>46886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subject>Примерные программы</dc:subject>
  <dc:creator>Аркадьев Аркадий Гельевич</dc:creator>
  <cp:keywords/>
  <cp:lastModifiedBy>Пользователь Windows</cp:lastModifiedBy>
  <cp:revision>3</cp:revision>
  <cp:lastPrinted>2018-09-02T18:45:00Z</cp:lastPrinted>
  <dcterms:created xsi:type="dcterms:W3CDTF">2018-11-14T17:34:00Z</dcterms:created>
  <dcterms:modified xsi:type="dcterms:W3CDTF">2018-11-14T18:22:00Z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1218088041</vt:i4>
  </property>
  <property fmtid="{D5CDD505-2E9C-101B-9397-08002B2CF9AE}" pid="3" name="_EmailSubject">
    <vt:lpwstr>starshaya shkola</vt:lpwstr>
  </property>
  <property fmtid="{D5CDD505-2E9C-101B-9397-08002B2CF9AE}" pid="4" name="_AuthorEmail">
    <vt:lpwstr>ivan@mccme.ru</vt:lpwstr>
  </property>
  <property fmtid="{D5CDD505-2E9C-101B-9397-08002B2CF9AE}" pid="5" name="_AuthorEmailDisplayName">
    <vt:lpwstr>Ivan V.Yaschenko</vt:lpwstr>
  </property>
  <property fmtid="{D5CDD505-2E9C-101B-9397-08002B2CF9AE}" pid="6" name="_PreviousAdHocReviewCycleID">
    <vt:i4>1954404709</vt:i4>
  </property>
  <property fmtid="{D5CDD505-2E9C-101B-9397-08002B2CF9AE}" pid="7" name="_ReviewingToolsShownOnce">
    <vt:lpwstr/>
  </property>
</Properties>
</file>