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DA" w:rsidRPr="00066FDA" w:rsidRDefault="00066FDA" w:rsidP="00066F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FDA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066FDA" w:rsidRPr="00066FDA" w:rsidRDefault="00066FDA" w:rsidP="00066F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FDA">
        <w:rPr>
          <w:rFonts w:ascii="Times New Roman" w:hAnsi="Times New Roman"/>
          <w:b/>
          <w:sz w:val="32"/>
          <w:szCs w:val="32"/>
        </w:rPr>
        <w:t>Стародубского муниципального района Брянской области</w:t>
      </w:r>
    </w:p>
    <w:p w:rsidR="00066FDA" w:rsidRPr="00066FDA" w:rsidRDefault="00066FDA" w:rsidP="00066FDA">
      <w:pPr>
        <w:rPr>
          <w:rFonts w:ascii="Times New Roman" w:hAnsi="Times New Roman"/>
          <w:noProof/>
          <w:lang w:eastAsia="ru-RU"/>
        </w:rPr>
      </w:pPr>
    </w:p>
    <w:p w:rsidR="00066FDA" w:rsidRPr="00066FDA" w:rsidRDefault="006555BB" w:rsidP="00066FDA">
      <w:pPr>
        <w:jc w:val="center"/>
        <w:rPr>
          <w:rFonts w:ascii="Times New Roman" w:hAnsi="Times New Roman"/>
        </w:rPr>
      </w:pPr>
      <w:r w:rsidRPr="00066FD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056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DA" w:rsidRPr="00066FDA" w:rsidRDefault="00066FDA" w:rsidP="00066FDA">
      <w:pPr>
        <w:rPr>
          <w:rFonts w:ascii="Times New Roman" w:hAnsi="Times New Roman"/>
        </w:rPr>
      </w:pPr>
    </w:p>
    <w:p w:rsidR="00066FDA" w:rsidRPr="00066FDA" w:rsidRDefault="00066FDA" w:rsidP="00066FDA">
      <w:pPr>
        <w:jc w:val="center"/>
        <w:rPr>
          <w:rFonts w:ascii="Times New Roman" w:hAnsi="Times New Roman"/>
          <w:b/>
          <w:sz w:val="56"/>
          <w:szCs w:val="56"/>
        </w:rPr>
      </w:pPr>
      <w:r w:rsidRPr="00066FDA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066FDA" w:rsidRPr="00D67923" w:rsidRDefault="00066FDA" w:rsidP="00D67923">
      <w:pPr>
        <w:jc w:val="center"/>
        <w:rPr>
          <w:rFonts w:ascii="Times New Roman" w:hAnsi="Times New Roman"/>
          <w:b/>
          <w:sz w:val="40"/>
          <w:szCs w:val="40"/>
        </w:rPr>
      </w:pPr>
      <w:r w:rsidRPr="00066FDA">
        <w:rPr>
          <w:rFonts w:ascii="Times New Roman" w:hAnsi="Times New Roman"/>
          <w:b/>
          <w:sz w:val="40"/>
          <w:szCs w:val="40"/>
        </w:rPr>
        <w:t>по предмету</w:t>
      </w:r>
      <w:r w:rsidR="00D67923">
        <w:rPr>
          <w:rFonts w:ascii="Times New Roman" w:hAnsi="Times New Roman"/>
          <w:b/>
          <w:sz w:val="40"/>
          <w:szCs w:val="40"/>
        </w:rPr>
        <w:t xml:space="preserve"> </w:t>
      </w: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Геометрия</w:t>
      </w: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066FDA" w:rsidRPr="00066FDA" w:rsidRDefault="00066FDA" w:rsidP="00066FDA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8</w:t>
      </w: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класса</w:t>
      </w:r>
    </w:p>
    <w:p w:rsidR="00066FDA" w:rsidRPr="00066FDA" w:rsidRDefault="00066FDA" w:rsidP="00066F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6FDA" w:rsidRDefault="00066FDA" w:rsidP="00066FDA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67923" w:rsidRDefault="00D67923" w:rsidP="00066FDA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67923" w:rsidRPr="00066FDA" w:rsidRDefault="00D67923" w:rsidP="00066FD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66FDA" w:rsidRPr="00066FDA" w:rsidRDefault="00066FDA" w:rsidP="00066FDA">
      <w:pPr>
        <w:jc w:val="both"/>
        <w:rPr>
          <w:rFonts w:ascii="Times New Roman" w:hAnsi="Times New Roman"/>
          <w:sz w:val="28"/>
          <w:szCs w:val="28"/>
        </w:rPr>
      </w:pPr>
      <w:r w:rsidRPr="00066FDA">
        <w:rPr>
          <w:rFonts w:ascii="Times New Roman" w:hAnsi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066FDA">
        <w:rPr>
          <w:rFonts w:ascii="Times New Roman" w:hAnsi="Times New Roman"/>
          <w:sz w:val="28"/>
          <w:szCs w:val="28"/>
        </w:rPr>
        <w:t>.</w:t>
      </w:r>
    </w:p>
    <w:p w:rsidR="00066FDA" w:rsidRPr="00066FDA" w:rsidRDefault="00066FDA" w:rsidP="00066FDA">
      <w:pPr>
        <w:rPr>
          <w:rFonts w:ascii="Times New Roman" w:hAnsi="Times New Roman"/>
          <w:sz w:val="28"/>
          <w:szCs w:val="28"/>
        </w:rPr>
      </w:pPr>
    </w:p>
    <w:p w:rsidR="00066FDA" w:rsidRDefault="00066FDA" w:rsidP="00066FDA">
      <w:pPr>
        <w:rPr>
          <w:rFonts w:ascii="Times New Roman" w:hAnsi="Times New Roman"/>
          <w:sz w:val="28"/>
          <w:szCs w:val="28"/>
        </w:rPr>
      </w:pPr>
    </w:p>
    <w:p w:rsidR="00066FDA" w:rsidRDefault="00066FDA" w:rsidP="00066FDA">
      <w:pPr>
        <w:rPr>
          <w:rFonts w:ascii="Times New Roman" w:hAnsi="Times New Roman"/>
          <w:sz w:val="28"/>
          <w:szCs w:val="28"/>
        </w:rPr>
      </w:pPr>
    </w:p>
    <w:p w:rsidR="00066FDA" w:rsidRPr="00066FDA" w:rsidRDefault="00066FDA" w:rsidP="00066FDA">
      <w:pPr>
        <w:rPr>
          <w:rFonts w:ascii="Times New Roman" w:hAnsi="Times New Roman"/>
          <w:sz w:val="28"/>
          <w:szCs w:val="28"/>
        </w:rPr>
      </w:pPr>
    </w:p>
    <w:p w:rsidR="00066FDA" w:rsidRPr="00066FDA" w:rsidRDefault="00066FDA" w:rsidP="00066FDA">
      <w:pPr>
        <w:jc w:val="center"/>
        <w:rPr>
          <w:rFonts w:ascii="Times New Roman" w:hAnsi="Times New Roman"/>
          <w:sz w:val="28"/>
          <w:szCs w:val="28"/>
        </w:rPr>
      </w:pPr>
      <w:r w:rsidRPr="00066F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Белякова Марина Валерьевна</w:t>
      </w:r>
      <w:r w:rsidRPr="00066FD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</w:p>
    <w:p w:rsidR="00066FDA" w:rsidRPr="00066FDA" w:rsidRDefault="00066FDA" w:rsidP="00066FDA">
      <w:pPr>
        <w:jc w:val="center"/>
        <w:rPr>
          <w:rFonts w:ascii="Times New Roman" w:hAnsi="Times New Roman"/>
          <w:sz w:val="28"/>
          <w:szCs w:val="28"/>
        </w:rPr>
      </w:pPr>
    </w:p>
    <w:p w:rsidR="00066FDA" w:rsidRPr="00066FDA" w:rsidRDefault="00066FDA" w:rsidP="00066FDA">
      <w:pPr>
        <w:jc w:val="center"/>
        <w:rPr>
          <w:rFonts w:ascii="Times New Roman" w:hAnsi="Times New Roman"/>
          <w:sz w:val="28"/>
          <w:szCs w:val="28"/>
        </w:rPr>
      </w:pPr>
      <w:r w:rsidRPr="00066FDA">
        <w:rPr>
          <w:rFonts w:ascii="Times New Roman" w:hAnsi="Times New Roman"/>
          <w:sz w:val="28"/>
          <w:szCs w:val="28"/>
        </w:rPr>
        <w:t>2018 г</w:t>
      </w:r>
    </w:p>
    <w:p w:rsidR="00D27766" w:rsidRDefault="00D27766" w:rsidP="00D27766">
      <w:pPr>
        <w:spacing w:after="0" w:line="240" w:lineRule="auto"/>
        <w:rPr>
          <w:rFonts w:ascii="Times New Roman" w:hAnsi="Times New Roman"/>
          <w:sz w:val="24"/>
          <w:szCs w:val="24"/>
        </w:rPr>
        <w:sectPr w:rsidR="00D27766" w:rsidSect="00066FD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27766" w:rsidRPr="00BC56B9" w:rsidRDefault="00D27766" w:rsidP="00D27766">
      <w:pPr>
        <w:jc w:val="center"/>
        <w:rPr>
          <w:rFonts w:ascii="Times New Roman" w:hAnsi="Times New Roman"/>
          <w:b/>
          <w:sz w:val="28"/>
          <w:szCs w:val="28"/>
        </w:rPr>
      </w:pPr>
      <w:r w:rsidRPr="00C70A3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 xml:space="preserve">формирование ответственного отношения к </w:t>
      </w:r>
      <w:r>
        <w:rPr>
          <w:rFonts w:ascii="Times New Roman" w:hAnsi="Times New Roman"/>
          <w:sz w:val="24"/>
          <w:szCs w:val="24"/>
        </w:rPr>
        <w:t>учению, готовности и способность</w:t>
      </w:r>
      <w:r w:rsidRPr="00460A2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60A2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460A2B">
        <w:rPr>
          <w:rFonts w:ascii="Times New Roman" w:hAnsi="Times New Roman"/>
          <w:sz w:val="24"/>
          <w:szCs w:val="24"/>
        </w:rPr>
        <w:t>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метапредметные: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lastRenderedPageBreak/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460A2B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460A2B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слушать партнера;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•</w:t>
      </w:r>
      <w:r w:rsidRPr="00460A2B">
        <w:rPr>
          <w:rFonts w:ascii="Times New Roman" w:hAnsi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D27766" w:rsidRPr="00460A2B" w:rsidRDefault="00D27766" w:rsidP="00D2776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b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b/>
          <w:sz w:val="24"/>
          <w:szCs w:val="24"/>
          <w:lang w:eastAsia="ru-RU"/>
        </w:rPr>
        <w:t xml:space="preserve">•  </w:t>
      </w: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b/>
          <w:bCs/>
          <w:iCs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>
        <w:rPr>
          <w:rFonts w:ascii="Times New Roman" w:eastAsia="Newton-Regular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60A2B">
        <w:rPr>
          <w:rFonts w:ascii="Times New Roman" w:eastAsia="Newton-Regular" w:hAnsi="Times New Roman"/>
          <w:b/>
          <w:bCs/>
          <w:iCs/>
          <w:sz w:val="24"/>
          <w:szCs w:val="24"/>
          <w:lang w:eastAsia="ru-RU"/>
        </w:rPr>
        <w:t>и повседневной жизни для: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b/>
          <w:bCs/>
          <w:iCs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D27766" w:rsidRPr="00460A2B" w:rsidRDefault="00D27766" w:rsidP="00D2776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tabs>
          <w:tab w:val="left" w:pos="9214"/>
        </w:tabs>
        <w:spacing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 xml:space="preserve">    транспортир).</w:t>
      </w:r>
    </w:p>
    <w:p w:rsidR="00D27766" w:rsidRDefault="00D27766" w:rsidP="00D27766">
      <w:pPr>
        <w:ind w:left="360"/>
        <w:rPr>
          <w:rFonts w:ascii="Times New Roman" w:hAnsi="Times New Roman"/>
          <w:sz w:val="24"/>
        </w:rPr>
      </w:pPr>
    </w:p>
    <w:p w:rsidR="00D27766" w:rsidRDefault="00D27766" w:rsidP="00D27766">
      <w:pPr>
        <w:spacing w:line="240" w:lineRule="auto"/>
        <w:ind w:left="360"/>
        <w:rPr>
          <w:rFonts w:ascii="Times New Roman" w:hAnsi="Times New Roman"/>
          <w:b/>
          <w:sz w:val="24"/>
        </w:rPr>
      </w:pPr>
      <w:r w:rsidRPr="003531D4">
        <w:rPr>
          <w:rFonts w:ascii="Times New Roman" w:hAnsi="Times New Roman"/>
          <w:sz w:val="24"/>
        </w:rPr>
        <w:t xml:space="preserve">В результате </w:t>
      </w:r>
      <w:r>
        <w:rPr>
          <w:rFonts w:ascii="Times New Roman" w:hAnsi="Times New Roman"/>
          <w:sz w:val="24"/>
        </w:rPr>
        <w:t>изучения геометрии   обучающиеся</w:t>
      </w:r>
      <w:r w:rsidRPr="003531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науча</w:t>
      </w:r>
      <w:r w:rsidRPr="003531D4">
        <w:rPr>
          <w:rFonts w:ascii="Times New Roman" w:hAnsi="Times New Roman"/>
          <w:b/>
          <w:sz w:val="24"/>
        </w:rPr>
        <w:t>тся: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1) распознавать на чертежах, рисунках, моделях и в окружаю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гуры;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D27766" w:rsidRPr="00911C54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Обучающие</w:t>
      </w:r>
      <w:r w:rsidRPr="00911C54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ся</w:t>
      </w:r>
      <w:r w:rsidRPr="00911C5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получа</w:t>
      </w:r>
      <w:r w:rsidRPr="00911C5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т возможность: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D27766" w:rsidRPr="001259FC" w:rsidRDefault="00D27766" w:rsidP="00D277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нейки;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стве.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>Обучающие</w:t>
      </w:r>
      <w:r w:rsidRPr="00911C54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получа</w:t>
      </w:r>
      <w:r w:rsidRPr="001259FC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т возможность: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ских фигур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помощью компьютерных программ.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научится: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Обучающие</w:t>
      </w:r>
      <w:r w:rsidRPr="00911C54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ся</w:t>
      </w:r>
      <w:r w:rsidRPr="00911C5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получа</w:t>
      </w:r>
      <w:r w:rsidRPr="001259FC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т возможность: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7)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D27766" w:rsidRPr="001259FC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ния равно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великости;</w:t>
      </w:r>
    </w:p>
    <w:p w:rsidR="00D27766" w:rsidRPr="004E3E55" w:rsidRDefault="00D27766" w:rsidP="00D2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D27766" w:rsidRDefault="00D27766" w:rsidP="00D27766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D27766" w:rsidRDefault="00D27766" w:rsidP="00D27766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D27766" w:rsidRDefault="00D27766" w:rsidP="00D27766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D27766" w:rsidRDefault="00D27766" w:rsidP="00D27766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D27766" w:rsidRPr="00C70A3D" w:rsidRDefault="00D27766" w:rsidP="00D27766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D27766" w:rsidRPr="00C70A3D" w:rsidRDefault="00D27766" w:rsidP="00D27766">
      <w:pPr>
        <w:pStyle w:val="a4"/>
        <w:widowControl w:val="0"/>
        <w:ind w:left="0" w:right="527" w:firstLine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22"/>
        <w:gridCol w:w="6370"/>
      </w:tblGrid>
      <w:tr w:rsidR="00D27766" w:rsidRPr="002E4834" w:rsidTr="002E4834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D27766" w:rsidRPr="002E4834" w:rsidTr="002E4834">
        <w:trPr>
          <w:trHeight w:val="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766" w:rsidRPr="002E4834" w:rsidTr="002E4834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766" w:rsidRPr="002E4834" w:rsidTr="002E4834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Определение подобных треуголь</w:t>
            </w: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A15471" w:rsidRDefault="00D27766" w:rsidP="002E4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Соотношения между сторонами</w:t>
            </w:r>
            <w:r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 xml:space="preserve"> </w:t>
            </w:r>
            <w:r w:rsidRPr="00460A2B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и углами прямоугольного тре</w:t>
            </w: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угольника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2E4834" w:rsidRDefault="00D27766" w:rsidP="002E4834">
            <w:pPr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2E4834" w:rsidRDefault="00D27766" w:rsidP="002E4834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VIII. Окружность (17 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A15471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2E4834" w:rsidRDefault="00D27766" w:rsidP="002E4834">
            <w:pPr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766" w:rsidRPr="00A15471" w:rsidRDefault="00D27766" w:rsidP="002E4834">
            <w:pPr>
              <w:pStyle w:val="1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DE048F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766" w:rsidRPr="00460A2B" w:rsidRDefault="00D27766" w:rsidP="002E4834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A15471" w:rsidRDefault="00D27766" w:rsidP="002E4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Четыре замечательные точки</w:t>
            </w:r>
            <w:r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 xml:space="preserve"> </w:t>
            </w: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EC70C5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766" w:rsidRPr="00460A2B" w:rsidRDefault="00D27766" w:rsidP="002E4834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EC70C5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766" w:rsidRPr="00460A2B" w:rsidRDefault="00D27766" w:rsidP="002E4834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EC70C5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766" w:rsidRPr="00460A2B" w:rsidRDefault="00D27766" w:rsidP="002E4834">
            <w:pPr>
              <w:pStyle w:val="1"/>
              <w:suppressAutoHyphens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6" w:rsidRPr="00EC70C5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7766" w:rsidRPr="002E4834" w:rsidTr="002E483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Решение задач</w:t>
            </w:r>
          </w:p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27766" w:rsidRPr="00EC70C5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27766" w:rsidRPr="00EC70C5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766" w:rsidRPr="002E4834" w:rsidTr="002E4834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27766" w:rsidRPr="00460A2B" w:rsidRDefault="00D27766" w:rsidP="002E483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27766" w:rsidRPr="00460A2B" w:rsidRDefault="00D27766" w:rsidP="00D27766">
      <w:pPr>
        <w:pStyle w:val="a4"/>
        <w:widowControl w:val="0"/>
        <w:ind w:left="0" w:right="527" w:firstLine="0"/>
        <w:rPr>
          <w:b/>
          <w:bCs/>
        </w:rPr>
      </w:pP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Четырехугольники. </w:t>
      </w: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hAnsi="Times New Roman"/>
          <w:b/>
          <w:bCs/>
          <w:sz w:val="24"/>
          <w:szCs w:val="24"/>
          <w:lang w:eastAsia="ru-RU"/>
        </w:rPr>
        <w:t>Площадь</w:t>
      </w: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Подобные треугольники. </w:t>
      </w: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D27766" w:rsidRPr="00460A2B" w:rsidRDefault="00D27766" w:rsidP="00D277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460A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Окружность. </w:t>
      </w:r>
      <w:r w:rsidRPr="00460A2B">
        <w:rPr>
          <w:rFonts w:ascii="Times New Roman" w:eastAsia="Newton-Regular" w:hAnsi="Times New Roman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D27766" w:rsidRDefault="00D27766" w:rsidP="00C96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6B5B" w:rsidRPr="00D27766" w:rsidRDefault="00C96B5B" w:rsidP="0025278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27766">
        <w:rPr>
          <w:rFonts w:ascii="Times New Roman" w:hAnsi="Times New Roman"/>
          <w:b/>
          <w:i/>
          <w:sz w:val="36"/>
          <w:szCs w:val="36"/>
        </w:rPr>
        <w:lastRenderedPageBreak/>
        <w:t>Тематическое планирование с определением основных видов учебной деятельности.</w:t>
      </w:r>
    </w:p>
    <w:p w:rsidR="00C96B5B" w:rsidRPr="00D27766" w:rsidRDefault="005541EE" w:rsidP="00252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766">
        <w:rPr>
          <w:rFonts w:ascii="Times New Roman" w:hAnsi="Times New Roman"/>
          <w:b/>
          <w:i/>
          <w:sz w:val="24"/>
          <w:szCs w:val="24"/>
        </w:rPr>
        <w:t>(Геометрия 8</w:t>
      </w:r>
      <w:r w:rsidR="00C96B5B" w:rsidRPr="00D27766">
        <w:rPr>
          <w:rFonts w:ascii="Times New Roman" w:hAnsi="Times New Roman"/>
          <w:b/>
          <w:i/>
          <w:sz w:val="24"/>
          <w:szCs w:val="24"/>
        </w:rPr>
        <w:t xml:space="preserve"> класс).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5"/>
        <w:gridCol w:w="939"/>
        <w:gridCol w:w="923"/>
        <w:gridCol w:w="25"/>
        <w:gridCol w:w="3081"/>
        <w:gridCol w:w="8816"/>
      </w:tblGrid>
      <w:tr w:rsidR="00C96B5B" w:rsidRPr="002E4834" w:rsidTr="002E4834">
        <w:tc>
          <w:tcPr>
            <w:tcW w:w="1864" w:type="dxa"/>
            <w:gridSpan w:val="3"/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8" w:type="dxa"/>
            <w:gridSpan w:val="2"/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1" w:type="dxa"/>
            <w:vMerge w:val="restart"/>
            <w:tcBorders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16" w:type="dxa"/>
            <w:vMerge w:val="restart"/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48" w:type="dxa"/>
            <w:gridSpan w:val="2"/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14709" w:type="dxa"/>
            <w:gridSpan w:val="7"/>
          </w:tcPr>
          <w:p w:rsidR="00C96B5B" w:rsidRPr="002E4834" w:rsidRDefault="0065566F" w:rsidP="002E4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4834">
              <w:rPr>
                <w:rFonts w:ascii="Times New Roman" w:hAnsi="Times New Roman"/>
                <w:i/>
                <w:sz w:val="24"/>
                <w:szCs w:val="24"/>
              </w:rPr>
              <w:t>Четырёхугольники (14 часов)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1</w:t>
            </w:r>
            <w:r w:rsidR="0065566F" w:rsidRPr="002E4834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81" w:type="dxa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8816" w:type="dxa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понятия ломаной, многоугольника, вершин, и сторон многоугольника. Распознают многоугольники на чертежах, показывают элементы многоугольника.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Параллелограмм, свойства параллелограмма</w:t>
            </w:r>
          </w:p>
        </w:tc>
        <w:tc>
          <w:tcPr>
            <w:tcW w:w="8816" w:type="dxa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понятия параллелограмма и доказывают его свойства.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816" w:type="dxa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доказывают признаки параллелограмма, применяют их при решении задач.</w:t>
            </w:r>
          </w:p>
        </w:tc>
      </w:tr>
      <w:tr w:rsidR="00C96B5B" w:rsidRPr="002E4834" w:rsidTr="002E4834">
        <w:trPr>
          <w:trHeight w:val="250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  <w:vMerge w:val="restart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8816" w:type="dxa"/>
            <w:vMerge w:val="restart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Решают задачи по теме параллелограмм.</w:t>
            </w:r>
          </w:p>
        </w:tc>
      </w:tr>
      <w:tr w:rsidR="00C96B5B" w:rsidRPr="002E4834" w:rsidTr="002E4834">
        <w:trPr>
          <w:trHeight w:val="301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  <w:tcBorders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8816" w:type="dxa"/>
            <w:tcBorders>
              <w:top w:val="single" w:sz="4" w:space="0" w:color="auto"/>
            </w:tcBorders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понятие трапеции, доказывают свойства равнобедренной трапеции. Знакомятся с теоремой Фалеса.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65566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7</w:t>
            </w:r>
            <w:r w:rsidR="008C7B83" w:rsidRPr="002E483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3081" w:type="dxa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по теме параллелограмм и трапеция</w:t>
            </w:r>
          </w:p>
        </w:tc>
        <w:tc>
          <w:tcPr>
            <w:tcW w:w="8816" w:type="dxa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Применяют полученные теоретические знания при решении задач.</w:t>
            </w:r>
          </w:p>
        </w:tc>
      </w:tr>
      <w:tr w:rsidR="00C96B5B" w:rsidRPr="002E4834" w:rsidTr="002E4834">
        <w:trPr>
          <w:trHeight w:val="676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8816" w:type="dxa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Выдвигают гипотезы и устанавливают какой четырёхугольник является прямоугольником. Обсуждают и доказывают свойства и признаки прямоугольника.</w:t>
            </w:r>
          </w:p>
        </w:tc>
      </w:tr>
      <w:tr w:rsidR="00C96B5B" w:rsidRPr="002E4834" w:rsidTr="002E4834">
        <w:trPr>
          <w:trHeight w:val="701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Ромб. Квадрат.</w:t>
            </w:r>
          </w:p>
        </w:tc>
        <w:tc>
          <w:tcPr>
            <w:tcW w:w="8816" w:type="dxa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определение ромба и квадрата. Доказывают их свойства и признаки.</w:t>
            </w:r>
          </w:p>
        </w:tc>
      </w:tr>
      <w:tr w:rsidR="00C96B5B" w:rsidRPr="002E4834" w:rsidTr="002E4834">
        <w:tc>
          <w:tcPr>
            <w:tcW w:w="14709" w:type="dxa"/>
            <w:gridSpan w:val="7"/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081" w:type="dxa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по теме «Четырёхугольники»</w:t>
            </w:r>
          </w:p>
        </w:tc>
        <w:tc>
          <w:tcPr>
            <w:tcW w:w="8816" w:type="dxa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Применяют полученные теоретические знания при решении задач.</w:t>
            </w:r>
          </w:p>
        </w:tc>
      </w:tr>
      <w:tr w:rsidR="00C96B5B" w:rsidRPr="002E4834" w:rsidTr="002E4834">
        <w:trPr>
          <w:trHeight w:val="852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816" w:type="dxa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Решают контрольную работу №1</w:t>
            </w:r>
          </w:p>
        </w:tc>
      </w:tr>
      <w:tr w:rsidR="00C96B5B" w:rsidRPr="002E4834" w:rsidTr="002E4834">
        <w:trPr>
          <w:trHeight w:val="801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83" w:rsidRPr="002E4834" w:rsidTr="002E4834">
        <w:tc>
          <w:tcPr>
            <w:tcW w:w="14709" w:type="dxa"/>
            <w:gridSpan w:val="7"/>
          </w:tcPr>
          <w:p w:rsidR="008C7B83" w:rsidRPr="002E4834" w:rsidRDefault="008C7B83" w:rsidP="002E4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4834">
              <w:rPr>
                <w:rFonts w:ascii="Times New Roman" w:hAnsi="Times New Roman"/>
                <w:i/>
                <w:sz w:val="24"/>
                <w:szCs w:val="24"/>
              </w:rPr>
              <w:t>Площадь (14 часов).</w:t>
            </w:r>
          </w:p>
        </w:tc>
      </w:tr>
      <w:tr w:rsidR="00C96B5B" w:rsidRPr="002E4834" w:rsidTr="002E4834">
        <w:trPr>
          <w:trHeight w:val="225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081" w:type="dxa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8816" w:type="dxa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Обсуждают и выводят понятия площади, единиц измерения площадей. Устанавливают, что равные многоугольники имеют равные площади. </w:t>
            </w:r>
          </w:p>
        </w:tc>
      </w:tr>
      <w:tr w:rsidR="00C96B5B" w:rsidRPr="002E4834" w:rsidTr="002E4834">
        <w:trPr>
          <w:trHeight w:val="326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964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1" w:type="dxa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8816" w:type="dxa"/>
            <w:vMerge w:val="restart"/>
          </w:tcPr>
          <w:p w:rsidR="00C96B5B" w:rsidRPr="002E4834" w:rsidRDefault="008C7B83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формулу площади параллелограмма. Применяют её для вычисления площадей параллелограммов</w:t>
            </w:r>
            <w:r w:rsidR="00872D74" w:rsidRPr="002E4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6B5B" w:rsidRPr="002E4834" w:rsidTr="002E4834">
        <w:trPr>
          <w:trHeight w:val="701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902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081" w:type="dxa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8816" w:type="dxa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Обсуждают и выводят формулу площади треугольника. Применяют её для вычисления площадей </w:t>
            </w:r>
            <w:proofErr w:type="spellStart"/>
            <w:r w:rsidRPr="002E4834">
              <w:rPr>
                <w:rFonts w:ascii="Times New Roman" w:hAnsi="Times New Roman"/>
                <w:sz w:val="24"/>
                <w:szCs w:val="24"/>
              </w:rPr>
              <w:t>треугольниов</w:t>
            </w:r>
            <w:proofErr w:type="spellEnd"/>
            <w:r w:rsidRPr="002E4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6B5B" w:rsidRPr="002E4834" w:rsidTr="002E4834">
        <w:trPr>
          <w:trHeight w:val="751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081" w:type="dxa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Площадь трапеции </w:t>
            </w:r>
          </w:p>
        </w:tc>
        <w:tc>
          <w:tcPr>
            <w:tcW w:w="8816" w:type="dxa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формулу площади трапеции. Применяют её для вычисления площадей трапеции.</w:t>
            </w:r>
          </w:p>
        </w:tc>
      </w:tr>
      <w:tr w:rsidR="00C96B5B" w:rsidRPr="002E4834" w:rsidTr="002E4834">
        <w:trPr>
          <w:trHeight w:val="263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081" w:type="dxa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8816" w:type="dxa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Применяют полученные формулы для вычисления площадей параллелограмма, трапеции, треугольника.</w:t>
            </w:r>
          </w:p>
        </w:tc>
      </w:tr>
      <w:tr w:rsidR="00C96B5B" w:rsidRPr="002E4834" w:rsidTr="002E4834">
        <w:trPr>
          <w:trHeight w:val="288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225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081" w:type="dxa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816" w:type="dxa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Обсуждают и доказывают теорему Пифагора. Знакомятся с биографией Пифагора и его историческим вкладом в </w:t>
            </w:r>
            <w:proofErr w:type="spellStart"/>
            <w:r w:rsidRPr="002E4834">
              <w:rPr>
                <w:rFonts w:ascii="Times New Roman" w:hAnsi="Times New Roman"/>
                <w:sz w:val="24"/>
                <w:szCs w:val="24"/>
              </w:rPr>
              <w:t>гиометрию</w:t>
            </w:r>
            <w:proofErr w:type="spellEnd"/>
          </w:p>
        </w:tc>
      </w:tr>
      <w:tr w:rsidR="00C96B5B" w:rsidRPr="002E4834" w:rsidTr="002E4834">
        <w:trPr>
          <w:trHeight w:val="288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301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1" w:type="dxa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8816" w:type="dxa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Решают задачи с использованием теоремы Пифагора</w:t>
            </w:r>
          </w:p>
        </w:tc>
      </w:tr>
      <w:tr w:rsidR="00C96B5B" w:rsidRPr="002E4834" w:rsidTr="002E4834">
        <w:trPr>
          <w:trHeight w:val="363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081" w:type="dxa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Формула Герона</w:t>
            </w:r>
          </w:p>
        </w:tc>
        <w:tc>
          <w:tcPr>
            <w:tcW w:w="8816" w:type="dxa"/>
            <w:vMerge w:val="restart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Обсуждают и доказывают формулу Герона. Применяют её </w:t>
            </w:r>
            <w:proofErr w:type="spellStart"/>
            <w:r w:rsidRPr="002E4834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2E4834">
              <w:rPr>
                <w:rFonts w:ascii="Times New Roman" w:hAnsi="Times New Roman"/>
                <w:sz w:val="24"/>
                <w:szCs w:val="24"/>
              </w:rPr>
              <w:t xml:space="preserve"> вычисления площадей треугольников.</w:t>
            </w:r>
          </w:p>
        </w:tc>
      </w:tr>
      <w:tr w:rsidR="00C96B5B" w:rsidRPr="002E4834" w:rsidTr="002E4834">
        <w:trPr>
          <w:trHeight w:val="338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388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1" w:type="dxa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816" w:type="dxa"/>
          </w:tcPr>
          <w:p w:rsidR="00C96B5B" w:rsidRPr="002E4834" w:rsidRDefault="00872D74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Выполняют контрольную работу №2</w:t>
            </w:r>
          </w:p>
        </w:tc>
      </w:tr>
      <w:tr w:rsidR="00872D74" w:rsidRPr="002E4834" w:rsidTr="002E4834">
        <w:tc>
          <w:tcPr>
            <w:tcW w:w="14709" w:type="dxa"/>
            <w:gridSpan w:val="7"/>
          </w:tcPr>
          <w:p w:rsidR="00872D74" w:rsidRPr="002E4834" w:rsidRDefault="00D64F06" w:rsidP="002E4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4834">
              <w:rPr>
                <w:rFonts w:ascii="Times New Roman" w:hAnsi="Times New Roman"/>
                <w:i/>
                <w:sz w:val="24"/>
                <w:szCs w:val="24"/>
              </w:rPr>
              <w:t>Подобные треугольники (19 часов)</w:t>
            </w:r>
          </w:p>
        </w:tc>
      </w:tr>
      <w:tr w:rsidR="00C96B5B" w:rsidRPr="002E4834" w:rsidTr="002E4834">
        <w:trPr>
          <w:trHeight w:val="363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1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Определения подобных треугольников</w:t>
            </w:r>
          </w:p>
        </w:tc>
        <w:tc>
          <w:tcPr>
            <w:tcW w:w="8816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определения подобных треугольников. Находят соответствующие элементы подобных треугольников.</w:t>
            </w:r>
          </w:p>
        </w:tc>
      </w:tr>
      <w:tr w:rsidR="00C96B5B" w:rsidRPr="002E4834" w:rsidTr="002E4834">
        <w:trPr>
          <w:trHeight w:val="338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388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313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1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Отношения площадей подобных треугольников.</w:t>
            </w:r>
          </w:p>
        </w:tc>
        <w:tc>
          <w:tcPr>
            <w:tcW w:w="8816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формулу отношения площадей подобных треугольников.</w:t>
            </w:r>
          </w:p>
        </w:tc>
      </w:tr>
      <w:tr w:rsidR="00C96B5B" w:rsidRPr="002E4834" w:rsidTr="002E4834">
        <w:trPr>
          <w:trHeight w:val="338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150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081" w:type="dxa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816" w:type="dxa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доказывают первый признак подобия треугольников.</w:t>
            </w:r>
          </w:p>
        </w:tc>
      </w:tr>
      <w:tr w:rsidR="00C96B5B" w:rsidRPr="002E4834" w:rsidTr="002E4834">
        <w:tc>
          <w:tcPr>
            <w:tcW w:w="14709" w:type="dxa"/>
            <w:gridSpan w:val="7"/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525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081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8816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доказывают второй и третий признак подобия треугольников.</w:t>
            </w:r>
          </w:p>
        </w:tc>
      </w:tr>
      <w:tr w:rsidR="00C96B5B" w:rsidRPr="002E4834" w:rsidTr="002E4834">
        <w:trPr>
          <w:trHeight w:val="301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413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81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8816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Решают задачи с применением признаков подобия</w:t>
            </w:r>
          </w:p>
        </w:tc>
      </w:tr>
      <w:tr w:rsidR="00C96B5B" w:rsidRPr="002E4834" w:rsidTr="002E4834">
        <w:trPr>
          <w:trHeight w:val="413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463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81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816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Выполняют контрольную работу №3</w:t>
            </w:r>
          </w:p>
        </w:tc>
      </w:tr>
      <w:tr w:rsidR="00C96B5B" w:rsidRPr="002E4834" w:rsidTr="002E4834">
        <w:trPr>
          <w:trHeight w:val="363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081" w:type="dxa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816" w:type="dxa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понятия средней линии треугольника. Доказывают свойства средней линии треугольника</w:t>
            </w:r>
          </w:p>
        </w:tc>
      </w:tr>
      <w:tr w:rsidR="00C96B5B" w:rsidRPr="002E4834" w:rsidTr="002E4834">
        <w:trPr>
          <w:trHeight w:val="488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081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8816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формулы для пропорциональных отрезков</w:t>
            </w:r>
          </w:p>
        </w:tc>
      </w:tr>
      <w:tr w:rsidR="00C96B5B" w:rsidRPr="002E4834" w:rsidTr="002E4834">
        <w:trPr>
          <w:trHeight w:val="614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438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3081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8816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Решают задачи на построение методом подобия.</w:t>
            </w:r>
          </w:p>
        </w:tc>
      </w:tr>
      <w:tr w:rsidR="00C96B5B" w:rsidRPr="002E4834" w:rsidTr="002E4834">
        <w:trPr>
          <w:trHeight w:val="338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313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589"/>
        </w:trPr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81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Синус, косинус, и тангенс строго угла прямоугольного треугольника</w:t>
            </w:r>
          </w:p>
        </w:tc>
        <w:tc>
          <w:tcPr>
            <w:tcW w:w="8816" w:type="dxa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определения синуса, косинуса и тангенса.</w:t>
            </w:r>
          </w:p>
        </w:tc>
      </w:tr>
      <w:tr w:rsidR="00C96B5B" w:rsidRPr="002E4834" w:rsidTr="002E4834">
        <w:trPr>
          <w:trHeight w:val="513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363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</w:tcPr>
          <w:p w:rsidR="00C96B5B" w:rsidRPr="002E4834" w:rsidRDefault="00D64F0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81" w:type="dxa"/>
            <w:vMerge w:val="restart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30, 45 и 60 градусов.</w:t>
            </w:r>
          </w:p>
        </w:tc>
        <w:tc>
          <w:tcPr>
            <w:tcW w:w="8816" w:type="dxa"/>
            <w:vMerge w:val="restart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Вычисляют значения синуса, косинуса и тангенса углов</w:t>
            </w:r>
          </w:p>
        </w:tc>
      </w:tr>
      <w:tr w:rsidR="00C96B5B" w:rsidRPr="002E4834" w:rsidTr="002E4834">
        <w:trPr>
          <w:trHeight w:val="338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338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rPr>
          <w:trHeight w:val="301"/>
        </w:trPr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081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по теме соотношение между сторонами и углами прямоугольного треугольника.</w:t>
            </w:r>
          </w:p>
        </w:tc>
        <w:tc>
          <w:tcPr>
            <w:tcW w:w="8816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Применяют полученные теоретические знания для решения задач.</w:t>
            </w:r>
          </w:p>
        </w:tc>
      </w:tr>
      <w:tr w:rsidR="00C96B5B" w:rsidRPr="002E4834" w:rsidTr="002E4834">
        <w:tc>
          <w:tcPr>
            <w:tcW w:w="14709" w:type="dxa"/>
            <w:gridSpan w:val="7"/>
          </w:tcPr>
          <w:p w:rsidR="00C96B5B" w:rsidRPr="002E4834" w:rsidRDefault="00C96B5B" w:rsidP="002E4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3081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816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Выполняют контрольную работу №4</w:t>
            </w:r>
          </w:p>
        </w:tc>
      </w:tr>
      <w:tr w:rsidR="0075343F" w:rsidRPr="002E4834" w:rsidTr="002E4834">
        <w:tc>
          <w:tcPr>
            <w:tcW w:w="14709" w:type="dxa"/>
            <w:gridSpan w:val="7"/>
          </w:tcPr>
          <w:p w:rsidR="0075343F" w:rsidRPr="002E4834" w:rsidRDefault="0075343F" w:rsidP="002E4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4834">
              <w:rPr>
                <w:rFonts w:ascii="Times New Roman" w:hAnsi="Times New Roman"/>
                <w:i/>
                <w:sz w:val="24"/>
                <w:szCs w:val="24"/>
              </w:rPr>
              <w:t>Окружность (17 часов)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81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прямой и окружности </w:t>
            </w:r>
          </w:p>
        </w:tc>
        <w:tc>
          <w:tcPr>
            <w:tcW w:w="8816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различные способы расположения прямой и окружности.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081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816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Обсуждают и выводят понятие касательной к окружности, Обсуждают и доказывают свойства касательной 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81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8816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свойства градусной меры дуги окружности.</w:t>
            </w:r>
          </w:p>
        </w:tc>
      </w:tr>
      <w:tr w:rsidR="00C96B5B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96B5B" w:rsidRPr="002E4834" w:rsidRDefault="00C96B5B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81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8816" w:type="dxa"/>
          </w:tcPr>
          <w:p w:rsidR="00C96B5B" w:rsidRPr="002E4834" w:rsidRDefault="0075343F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доказываю теорему о вписанном угле</w:t>
            </w:r>
          </w:p>
        </w:tc>
      </w:tr>
      <w:tr w:rsidR="00D27766" w:rsidRPr="002E4834" w:rsidTr="002E4834"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D27766" w:rsidRPr="002E4834" w:rsidRDefault="00D27766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D27766" w:rsidRPr="002E4834" w:rsidRDefault="00D27766" w:rsidP="002E4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</w:tcPr>
          <w:p w:rsidR="00D27766" w:rsidRPr="002E4834" w:rsidRDefault="00D2776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D27766" w:rsidRPr="002E4834" w:rsidRDefault="00D2776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8816" w:type="dxa"/>
            <w:tcBorders>
              <w:left w:val="single" w:sz="4" w:space="0" w:color="auto"/>
            </w:tcBorders>
          </w:tcPr>
          <w:p w:rsidR="00D27766" w:rsidRPr="002E4834" w:rsidRDefault="00D27766" w:rsidP="002E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Обсуждают и доказывают теорему об отрезках пересекающихся хорд 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E483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106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по теме центральный и вписанные углы</w:t>
            </w:r>
          </w:p>
        </w:tc>
        <w:tc>
          <w:tcPr>
            <w:tcW w:w="8816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Решают задачи по теме центральные и вписанные углы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06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Свойство биссектрисы </w:t>
            </w:r>
          </w:p>
        </w:tc>
        <w:tc>
          <w:tcPr>
            <w:tcW w:w="8816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свойства биссектрисы угла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06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Серединный перпендикуляр </w:t>
            </w:r>
          </w:p>
        </w:tc>
        <w:tc>
          <w:tcPr>
            <w:tcW w:w="8816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понятие серединного перпендикуляра. Строят серединный перпендикуляр.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06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8816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доказывают теорему о точке пересечения высот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106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Вписанная окружность </w:t>
            </w:r>
          </w:p>
        </w:tc>
        <w:tc>
          <w:tcPr>
            <w:tcW w:w="8816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понятие вписанной окружности в многоугольник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106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8816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Обсуждают и выводят понятие описанной окружности около многоугольника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106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Решение задач по теме окружность</w:t>
            </w:r>
          </w:p>
        </w:tc>
        <w:tc>
          <w:tcPr>
            <w:tcW w:w="8816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Применяют полученные знания при решении задач. 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6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8816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Решают контрольную работу №5</w:t>
            </w:r>
          </w:p>
        </w:tc>
      </w:tr>
      <w:tr w:rsidR="001B73B2" w:rsidRPr="002E4834" w:rsidTr="002E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10" w:type="dxa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1B73B2" w:rsidRPr="002E4834" w:rsidRDefault="001B73B2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B73B2" w:rsidRPr="002E4834" w:rsidRDefault="00910DAF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3106" w:type="dxa"/>
            <w:gridSpan w:val="2"/>
          </w:tcPr>
          <w:p w:rsidR="001B73B2" w:rsidRPr="002E4834" w:rsidRDefault="00910DAF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Повторение по теме четырёхугольники, подобные треугольники.</w:t>
            </w:r>
          </w:p>
        </w:tc>
        <w:tc>
          <w:tcPr>
            <w:tcW w:w="8816" w:type="dxa"/>
          </w:tcPr>
          <w:p w:rsidR="001B73B2" w:rsidRPr="002E4834" w:rsidRDefault="00910DAF" w:rsidP="002E4834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E4834">
              <w:rPr>
                <w:rFonts w:ascii="Times New Roman" w:hAnsi="Times New Roman"/>
                <w:sz w:val="24"/>
                <w:szCs w:val="24"/>
              </w:rPr>
              <w:t>Применяют полученные знания при решении задач.</w:t>
            </w:r>
          </w:p>
        </w:tc>
      </w:tr>
    </w:tbl>
    <w:p w:rsidR="00C96B5B" w:rsidRPr="00D27766" w:rsidRDefault="00C96B5B" w:rsidP="00C96B5B">
      <w:pPr>
        <w:rPr>
          <w:rFonts w:ascii="Times New Roman" w:hAnsi="Times New Roman"/>
          <w:sz w:val="24"/>
          <w:szCs w:val="24"/>
        </w:rPr>
      </w:pPr>
    </w:p>
    <w:sectPr w:rsidR="00C96B5B" w:rsidRPr="00D27766" w:rsidSect="00C96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5B"/>
    <w:rsid w:val="00066FDA"/>
    <w:rsid w:val="001B73B2"/>
    <w:rsid w:val="00252780"/>
    <w:rsid w:val="002E4834"/>
    <w:rsid w:val="00522F47"/>
    <w:rsid w:val="005541EE"/>
    <w:rsid w:val="006555BB"/>
    <w:rsid w:val="0065566F"/>
    <w:rsid w:val="0075343F"/>
    <w:rsid w:val="00866C64"/>
    <w:rsid w:val="00872D74"/>
    <w:rsid w:val="008C7B83"/>
    <w:rsid w:val="00910DAF"/>
    <w:rsid w:val="00B83AF8"/>
    <w:rsid w:val="00C209E0"/>
    <w:rsid w:val="00C96B5B"/>
    <w:rsid w:val="00D27766"/>
    <w:rsid w:val="00D64F06"/>
    <w:rsid w:val="00D67923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F47F-C489-4FF2-9E83-9881369A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lock Text"/>
    <w:basedOn w:val="a"/>
    <w:semiHidden/>
    <w:rsid w:val="00D2776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D27766"/>
    <w:rPr>
      <w:rFonts w:cs="Calibri"/>
      <w:sz w:val="22"/>
      <w:szCs w:val="22"/>
    </w:rPr>
  </w:style>
  <w:style w:type="paragraph" w:customStyle="1" w:styleId="Style261">
    <w:name w:val="Style261"/>
    <w:basedOn w:val="a"/>
    <w:rsid w:val="00D27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D27766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cp:lastModifiedBy>Пользователь Windows</cp:lastModifiedBy>
  <cp:revision>3</cp:revision>
  <cp:lastPrinted>2018-09-02T14:27:00Z</cp:lastPrinted>
  <dcterms:created xsi:type="dcterms:W3CDTF">2018-11-14T17:32:00Z</dcterms:created>
  <dcterms:modified xsi:type="dcterms:W3CDTF">2018-11-14T18:19:00Z</dcterms:modified>
</cp:coreProperties>
</file>