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02" w:rsidRDefault="00606A02" w:rsidP="00606A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931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606A02" w:rsidRDefault="00606A02" w:rsidP="00606A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Стародубского муниципального района Брянской области</w:t>
      </w:r>
    </w:p>
    <w:p w:rsidR="00606A02" w:rsidRPr="00353931" w:rsidRDefault="00606A02" w:rsidP="00606A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A02" w:rsidRPr="00353931" w:rsidRDefault="00606A02" w:rsidP="00606A02">
      <w:pPr>
        <w:jc w:val="center"/>
        <w:rPr>
          <w:rFonts w:ascii="Times New Roman" w:hAnsi="Times New Roman" w:cs="Times New Roman"/>
        </w:rPr>
      </w:pPr>
      <w:r w:rsidRPr="003539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F1DC75" wp14:editId="48A35B15">
            <wp:extent cx="6362096" cy="1637901"/>
            <wp:effectExtent l="0" t="0" r="0" b="0"/>
            <wp:docPr id="1" name="Рисунок 1" descr="G:\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бражение 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391423" cy="16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A02" w:rsidRPr="00353931" w:rsidRDefault="00606A02" w:rsidP="00606A02">
      <w:pPr>
        <w:rPr>
          <w:rFonts w:ascii="Times New Roman" w:hAnsi="Times New Roman" w:cs="Times New Roman"/>
        </w:rPr>
      </w:pPr>
    </w:p>
    <w:p w:rsidR="00606A02" w:rsidRPr="00353931" w:rsidRDefault="00606A02" w:rsidP="00606A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3931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606A02" w:rsidRPr="00353931" w:rsidRDefault="00714800" w:rsidP="00606A0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</w:t>
      </w:r>
      <w:r w:rsidR="00606A02">
        <w:rPr>
          <w:rFonts w:ascii="Times New Roman" w:hAnsi="Times New Roman" w:cs="Times New Roman"/>
          <w:b/>
          <w:sz w:val="40"/>
          <w:szCs w:val="40"/>
        </w:rPr>
        <w:t>лективного курса по английскому языку «Практикум по английскому языку»</w:t>
      </w:r>
    </w:p>
    <w:p w:rsidR="00606A02" w:rsidRPr="00353931" w:rsidRDefault="004A5B4F" w:rsidP="00606A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="00606A02">
        <w:rPr>
          <w:rFonts w:ascii="Times New Roman" w:hAnsi="Times New Roman" w:cs="Times New Roman"/>
          <w:b/>
          <w:sz w:val="40"/>
          <w:szCs w:val="40"/>
        </w:rPr>
        <w:t>10 класс</w:t>
      </w:r>
      <w:r>
        <w:rPr>
          <w:rFonts w:ascii="Times New Roman" w:hAnsi="Times New Roman" w:cs="Times New Roman"/>
          <w:b/>
          <w:sz w:val="40"/>
          <w:szCs w:val="40"/>
        </w:rPr>
        <w:t>а</w:t>
      </w:r>
    </w:p>
    <w:p w:rsidR="00606A02" w:rsidRPr="00353931" w:rsidRDefault="00606A02" w:rsidP="00606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02" w:rsidRDefault="00606A02" w:rsidP="00606A0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7614" w:rsidRPr="00353931" w:rsidRDefault="00037614" w:rsidP="00606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6A02" w:rsidRDefault="00606A02" w:rsidP="00606A02">
      <w:pPr>
        <w:rPr>
          <w:rFonts w:ascii="Times New Roman" w:hAnsi="Times New Roman" w:cs="Times New Roman"/>
          <w:sz w:val="28"/>
          <w:szCs w:val="28"/>
        </w:rPr>
      </w:pPr>
    </w:p>
    <w:p w:rsidR="00606A02" w:rsidRDefault="00606A02" w:rsidP="00606A02">
      <w:pPr>
        <w:rPr>
          <w:rFonts w:ascii="Times New Roman" w:hAnsi="Times New Roman" w:cs="Times New Roman"/>
          <w:sz w:val="28"/>
          <w:szCs w:val="28"/>
        </w:rPr>
      </w:pPr>
    </w:p>
    <w:p w:rsidR="00606A02" w:rsidRDefault="00606A02" w:rsidP="00606A02">
      <w:pPr>
        <w:rPr>
          <w:rFonts w:ascii="Times New Roman" w:hAnsi="Times New Roman" w:cs="Times New Roman"/>
          <w:sz w:val="28"/>
          <w:szCs w:val="28"/>
        </w:rPr>
      </w:pPr>
    </w:p>
    <w:p w:rsidR="00606A02" w:rsidRPr="00353931" w:rsidRDefault="00606A02" w:rsidP="00606A02">
      <w:pPr>
        <w:rPr>
          <w:rFonts w:ascii="Times New Roman" w:hAnsi="Times New Roman" w:cs="Times New Roman"/>
          <w:sz w:val="28"/>
          <w:szCs w:val="28"/>
        </w:rPr>
      </w:pPr>
    </w:p>
    <w:p w:rsidR="00606A02" w:rsidRPr="00353931" w:rsidRDefault="00606A02" w:rsidP="00606A02">
      <w:pPr>
        <w:rPr>
          <w:rFonts w:ascii="Times New Roman" w:hAnsi="Times New Roman" w:cs="Times New Roman"/>
          <w:sz w:val="28"/>
          <w:szCs w:val="28"/>
        </w:rPr>
      </w:pPr>
    </w:p>
    <w:p w:rsidR="00606A02" w:rsidRPr="00353931" w:rsidRDefault="00606A02" w:rsidP="00606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931">
        <w:rPr>
          <w:rFonts w:ascii="Times New Roman" w:hAnsi="Times New Roman" w:cs="Times New Roman"/>
          <w:sz w:val="28"/>
          <w:szCs w:val="28"/>
        </w:rPr>
        <w:t>Составитель: Мизгунова Елена Философовна, учитель иностранного языка</w:t>
      </w:r>
    </w:p>
    <w:p w:rsidR="00606A02" w:rsidRDefault="00606A02" w:rsidP="00606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A02" w:rsidRDefault="00606A02" w:rsidP="00606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13F" w:rsidRPr="00606A02" w:rsidRDefault="00606A02" w:rsidP="00606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931">
        <w:rPr>
          <w:rFonts w:ascii="Times New Roman" w:hAnsi="Times New Roman" w:cs="Times New Roman"/>
          <w:sz w:val="28"/>
          <w:szCs w:val="28"/>
        </w:rPr>
        <w:t>2018 г</w:t>
      </w:r>
    </w:p>
    <w:p w:rsidR="00A70B67" w:rsidRPr="00553A04" w:rsidRDefault="00A70B67">
      <w:pPr>
        <w:rPr>
          <w:sz w:val="24"/>
          <w:szCs w:val="24"/>
        </w:rPr>
      </w:pPr>
    </w:p>
    <w:p w:rsidR="00290EAD" w:rsidRDefault="00290EAD" w:rsidP="003C7943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СОДЕРЖАНИЕ ПРОГРАММЫ ЭЛЕКТИВНОГО КУРСА «ПРАКТИКУМ ПО АНГЛИЙСКОМУ ЯЗЫКУ»</w:t>
      </w:r>
    </w:p>
    <w:p w:rsidR="00290EAD" w:rsidRDefault="00290EAD" w:rsidP="00290EA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90EAD" w:rsidRDefault="00290EAD" w:rsidP="00290EAD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ПОЯСНИТЕЛЬНАЯ ЗАПИСКА</w:t>
      </w:r>
    </w:p>
    <w:p w:rsidR="00290EAD" w:rsidRDefault="00290EAD" w:rsidP="00290EAD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ОБЩАЯ ХАРАКТЕРИСТИКА ПРОГРАММЫ</w:t>
      </w:r>
    </w:p>
    <w:p w:rsidR="00290EAD" w:rsidRDefault="00290EAD" w:rsidP="00290EAD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ОПИСАНИЕ МЕСТА ПРОГРАММЫ В УЧЕБНОМ ПЛАНЕ</w:t>
      </w:r>
    </w:p>
    <w:p w:rsidR="00290EAD" w:rsidRDefault="00290EAD" w:rsidP="00290EAD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ОПИСАНИЕ ЦЕННОСТНЫХ ОРИЕНТИРОВ СОДЕРЖАНИЯ ПРОГРАММЫ </w:t>
      </w:r>
    </w:p>
    <w:p w:rsidR="00290EAD" w:rsidRDefault="00290EAD" w:rsidP="00290EAD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РЕЗУЛЬТАТЫ ОСВОЕНИЯ ПРОГРАММЫ</w:t>
      </w:r>
    </w:p>
    <w:p w:rsidR="00290EAD" w:rsidRPr="004769A9" w:rsidRDefault="00290EAD" w:rsidP="00290EAD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СОДЕРЖАНИЕ ПРОГРАММЫ </w:t>
      </w:r>
    </w:p>
    <w:p w:rsidR="004769A9" w:rsidRPr="00F95548" w:rsidRDefault="004769A9" w:rsidP="004769A9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 w:rsidRPr="00334CB2">
        <w:rPr>
          <w:color w:val="000000"/>
          <w:sz w:val="27"/>
          <w:szCs w:val="27"/>
        </w:rPr>
        <w:t>ТЕМАТИЧЕСКОЕ ПЛАНИРОВАНИЕ</w:t>
      </w:r>
    </w:p>
    <w:p w:rsidR="00F95548" w:rsidRPr="00F95548" w:rsidRDefault="00F95548" w:rsidP="00F95548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 w:rsidRPr="00F95548">
        <w:rPr>
          <w:bCs/>
          <w:caps/>
          <w:color w:val="000000"/>
          <w:sz w:val="27"/>
          <w:szCs w:val="27"/>
        </w:rPr>
        <w:t>Методическое обеспечение программы</w:t>
      </w:r>
    </w:p>
    <w:p w:rsidR="00290EAD" w:rsidRPr="00334CB2" w:rsidRDefault="00290EAD" w:rsidP="00290EAD">
      <w:pPr>
        <w:pStyle w:val="a3"/>
        <w:numPr>
          <w:ilvl w:val="0"/>
          <w:numId w:val="13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СПИСОК ЛИТЕРАТУРЫ</w:t>
      </w: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F6115" w:rsidRDefault="003F6115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F95548" w:rsidRDefault="00F95548" w:rsidP="00290EAD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3C7943" w:rsidRDefault="003C7943" w:rsidP="003F6115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  <w:sz w:val="27"/>
          <w:szCs w:val="27"/>
        </w:rPr>
      </w:pP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290EAD" w:rsidRDefault="00290EAD" w:rsidP="00290EA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90EAD" w:rsidRDefault="00290EAD" w:rsidP="003F611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Программа предлагаемого предметного элективного курса по английско</w:t>
      </w:r>
      <w:r w:rsidR="003F6115">
        <w:rPr>
          <w:color w:val="000000"/>
          <w:sz w:val="27"/>
          <w:szCs w:val="27"/>
        </w:rPr>
        <w:t>му языку</w:t>
      </w:r>
      <w:r>
        <w:rPr>
          <w:color w:val="000000"/>
          <w:sz w:val="27"/>
          <w:szCs w:val="27"/>
        </w:rPr>
        <w:t xml:space="preserve"> предназначена для учащихся 10</w:t>
      </w:r>
      <w:r w:rsidR="004769A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</w:t>
      </w:r>
      <w:r w:rsidR="004769A9">
        <w:rPr>
          <w:color w:val="000000"/>
          <w:sz w:val="27"/>
          <w:szCs w:val="27"/>
        </w:rPr>
        <w:t>а (базовый уровень).</w:t>
      </w:r>
      <w:r>
        <w:rPr>
          <w:color w:val="000000"/>
          <w:sz w:val="27"/>
          <w:szCs w:val="27"/>
        </w:rPr>
        <w:t xml:space="preserve"> </w:t>
      </w:r>
      <w:r w:rsidR="004769A9">
        <w:rPr>
          <w:color w:val="000000"/>
          <w:sz w:val="27"/>
          <w:szCs w:val="27"/>
        </w:rPr>
        <w:t>Программа</w:t>
      </w:r>
      <w:r>
        <w:rPr>
          <w:color w:val="000000"/>
          <w:sz w:val="27"/>
          <w:szCs w:val="27"/>
        </w:rPr>
        <w:t xml:space="preserve"> будет использоваться как дополнение к учебному материалу 10 класс</w:t>
      </w:r>
      <w:r w:rsidR="004769A9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, что позволит углубить знания обучающихся по предмету. 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b/>
          <w:color w:val="000000"/>
          <w:sz w:val="27"/>
          <w:szCs w:val="27"/>
        </w:rPr>
        <w:t>Цели курса</w:t>
      </w:r>
      <w:r>
        <w:rPr>
          <w:color w:val="000000"/>
          <w:sz w:val="27"/>
          <w:szCs w:val="27"/>
        </w:rPr>
        <w:t xml:space="preserve"> заключаются в дальнейшем развитии языковой компетенции обучающихся, усвоении ими грамматического материала, отработке навыков употребления основных грамматических структур, без которых невозможно понимание и грамотное оформление речи, формировании и закреплении у обучающихся грамматических навыков как одного из важнейших компонентов речевых умений говорения, аудирования, чтения и письма.</w:t>
      </w:r>
    </w:p>
    <w:p w:rsidR="00290EAD" w:rsidRPr="003F6115" w:rsidRDefault="00290EAD" w:rsidP="003F6115">
      <w:pPr>
        <w:pStyle w:val="a3"/>
        <w:spacing w:before="0" w:beforeAutospacing="0" w:after="0" w:afterAutospacing="0" w:line="330" w:lineRule="atLeast"/>
        <w:ind w:left="2124" w:firstLine="708"/>
        <w:jc w:val="both"/>
        <w:rPr>
          <w:rFonts w:ascii="Roboto" w:hAnsi="Roboto"/>
          <w:b/>
          <w:color w:val="000000"/>
          <w:sz w:val="22"/>
          <w:szCs w:val="22"/>
        </w:rPr>
      </w:pPr>
      <w:r w:rsidRPr="003F6115">
        <w:rPr>
          <w:b/>
          <w:color w:val="000000"/>
          <w:sz w:val="27"/>
          <w:szCs w:val="27"/>
        </w:rPr>
        <w:t>Задачи курса: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расширение содержания образовательного минимума;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повторить и обобщить материал по тем разделам грамматики и лексики, чтения и письма, аудирования, которые входят во все основные части экзамена;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ознакомить учащихся с экзаменационным форматом;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развивать гибкость мышления, способность ориентироваться в типах экзаменационных задания;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сформировать определенные навыки и умения, необходимые для успешного выполнения экзаменационных заданий;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научить анализировать и объективно оценивать результаты собственной учебной деятельности;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развивать творческий потенциал учащихся;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подготовка обучающихся к сдаче ЕГЭ.</w:t>
      </w:r>
    </w:p>
    <w:p w:rsidR="00290EAD" w:rsidRPr="003F6115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b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 результате изучения предлагаемого курса обучающийся </w:t>
      </w:r>
      <w:r w:rsidRPr="003F6115">
        <w:rPr>
          <w:b/>
          <w:color w:val="000000"/>
          <w:sz w:val="27"/>
          <w:szCs w:val="27"/>
        </w:rPr>
        <w:t>должен знать: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–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форму;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–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значение;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–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употребление;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–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речевую функцию каждого изучаемого грамматического явления.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уметь: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–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правильно употреблять изученные грамматические явления в устной и письменной речи.</w:t>
      </w:r>
    </w:p>
    <w:p w:rsidR="004769A9" w:rsidRDefault="00290EAD" w:rsidP="003F6115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Основой для разработки данной программы послужили учебные пособия «Практическая грамматика английского языка» РеймондаМёрфи</w:t>
      </w:r>
      <w:r w:rsidR="004769A9">
        <w:rPr>
          <w:color w:val="000000"/>
          <w:sz w:val="27"/>
          <w:szCs w:val="27"/>
        </w:rPr>
        <w:t>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Данный курс рассчитан на</w:t>
      </w:r>
      <w:r>
        <w:rPr>
          <w:rStyle w:val="apple-converted-space"/>
          <w:color w:val="000000"/>
          <w:sz w:val="27"/>
          <w:szCs w:val="27"/>
        </w:rPr>
        <w:t> </w:t>
      </w:r>
      <w:r w:rsidR="004769A9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 xml:space="preserve"> час</w:t>
      </w:r>
      <w:r w:rsidR="004769A9">
        <w:rPr>
          <w:color w:val="000000"/>
          <w:sz w:val="27"/>
          <w:szCs w:val="27"/>
        </w:rPr>
        <w:t>ов</w:t>
      </w:r>
      <w:r>
        <w:rPr>
          <w:color w:val="000000"/>
          <w:sz w:val="27"/>
          <w:szCs w:val="27"/>
        </w:rPr>
        <w:t xml:space="preserve"> 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учащихся </w:t>
      </w:r>
      <w:r w:rsidR="004769A9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класс</w:t>
      </w:r>
      <w:r w:rsidR="004769A9">
        <w:rPr>
          <w:color w:val="000000"/>
          <w:sz w:val="27"/>
          <w:szCs w:val="27"/>
        </w:rPr>
        <w:t>а.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Весь курс является практико-ориентированным с элементами анализа и самоанализа учебной деятельности учащихся.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Критерии отбора содержания учебного материала обусловлены спецификой формата ЕГЭ, требующего обобщения и систематизации полученных знаний и умений.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В ходе работы осуществляется как текущий контроль, позволяющий судить об успехах учащихся (качество выполнения тренировочных заданий после каждого занятия), так и итоговый - по окончании курса.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результате прохождения программного материала обучающийся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должен иметь представление:</w:t>
      </w:r>
    </w:p>
    <w:p w:rsidR="00290EAD" w:rsidRDefault="00290EAD" w:rsidP="003F6115">
      <w:pPr>
        <w:pStyle w:val="a3"/>
        <w:numPr>
          <w:ilvl w:val="0"/>
          <w:numId w:val="14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 основных подходах и приемах выполнения экзаменационных заданий;</w:t>
      </w:r>
    </w:p>
    <w:p w:rsidR="00290EAD" w:rsidRDefault="00290EAD" w:rsidP="003F6115">
      <w:pPr>
        <w:pStyle w:val="a3"/>
        <w:numPr>
          <w:ilvl w:val="0"/>
          <w:numId w:val="14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 правилах заполнения бланков ответов;</w:t>
      </w:r>
    </w:p>
    <w:p w:rsidR="00290EAD" w:rsidRDefault="00290EAD" w:rsidP="003F6115">
      <w:pPr>
        <w:pStyle w:val="a3"/>
        <w:numPr>
          <w:ilvl w:val="0"/>
          <w:numId w:val="14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 работе с инструкциями перед заданиями;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должен знать:</w:t>
      </w:r>
    </w:p>
    <w:p w:rsidR="00290EAD" w:rsidRDefault="00290EAD" w:rsidP="003F6115">
      <w:pPr>
        <w:pStyle w:val="a3"/>
        <w:numPr>
          <w:ilvl w:val="0"/>
          <w:numId w:val="15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спецификацию экзаменационной работы по английскому языку;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5) требования к процедуре проведения ЕГЭ;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должен уметь:</w:t>
      </w:r>
    </w:p>
    <w:p w:rsidR="00290EAD" w:rsidRDefault="00290EAD" w:rsidP="003F6115">
      <w:pPr>
        <w:pStyle w:val="a3"/>
        <w:numPr>
          <w:ilvl w:val="0"/>
          <w:numId w:val="1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понимать на слух иноязычную речь;</w:t>
      </w:r>
    </w:p>
    <w:p w:rsidR="00290EAD" w:rsidRDefault="00290EAD" w:rsidP="003F6115">
      <w:pPr>
        <w:pStyle w:val="a3"/>
        <w:numPr>
          <w:ilvl w:val="0"/>
          <w:numId w:val="1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читать аутентичные тексты разных жанров;</w:t>
      </w:r>
    </w:p>
    <w:p w:rsidR="00290EAD" w:rsidRDefault="00290EAD" w:rsidP="003F6115">
      <w:pPr>
        <w:pStyle w:val="a3"/>
        <w:numPr>
          <w:ilvl w:val="0"/>
          <w:numId w:val="1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построить письменное высказывание в соответствии с планом;</w:t>
      </w:r>
    </w:p>
    <w:p w:rsidR="00290EAD" w:rsidRDefault="00290EAD" w:rsidP="003F6115">
      <w:pPr>
        <w:pStyle w:val="a3"/>
        <w:numPr>
          <w:ilvl w:val="0"/>
          <w:numId w:val="1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написать письмо личного характера;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должен владеть:</w:t>
      </w:r>
    </w:p>
    <w:p w:rsidR="00290EAD" w:rsidRDefault="00290EAD" w:rsidP="003F6115">
      <w:pPr>
        <w:pStyle w:val="a3"/>
        <w:numPr>
          <w:ilvl w:val="0"/>
          <w:numId w:val="17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знаниями видовременных форм английского глагола, неличных форм глагола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других разделов практической грамматики.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Целью прохождения данного курса является помощь учащимся в подготовке к ЕГЭ, обеспечение тренировки в форм</w:t>
      </w:r>
      <w:r w:rsidR="003F6115">
        <w:rPr>
          <w:color w:val="000000"/>
          <w:sz w:val="27"/>
          <w:szCs w:val="27"/>
        </w:rPr>
        <w:t>ате экзамена: чтении</w:t>
      </w:r>
      <w:r>
        <w:rPr>
          <w:color w:val="000000"/>
          <w:sz w:val="27"/>
          <w:szCs w:val="27"/>
        </w:rPr>
        <w:t>, аудировании, письме, говорении, лексике и грамматике.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ходе реализации этой цели ставятся задачи:</w:t>
      </w:r>
    </w:p>
    <w:p w:rsidR="00290EAD" w:rsidRDefault="00290EAD" w:rsidP="003F6115">
      <w:pPr>
        <w:pStyle w:val="a3"/>
        <w:numPr>
          <w:ilvl w:val="0"/>
          <w:numId w:val="18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формировать систему в подготовке к ЕГЭ;</w:t>
      </w:r>
    </w:p>
    <w:p w:rsidR="00290EAD" w:rsidRDefault="00290EAD" w:rsidP="003F6115">
      <w:pPr>
        <w:pStyle w:val="a3"/>
        <w:numPr>
          <w:ilvl w:val="0"/>
          <w:numId w:val="18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совершенствовать умения всех видов речевой деятельности;</w:t>
      </w:r>
    </w:p>
    <w:p w:rsidR="00290EAD" w:rsidRDefault="00290EAD" w:rsidP="003F6115">
      <w:pPr>
        <w:pStyle w:val="a3"/>
        <w:numPr>
          <w:ilvl w:val="0"/>
          <w:numId w:val="18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развивать способности и готовность к самостоятельному изучению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иностранного языка.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 отборе материала учитывалась потребность учащихся в разнообразных по тематике и жанрам текстах для чтения и аудирования, способствующих повышению мотивации, а также в заданиях, направленных на совершенствование письменной речи различных жанров и стилей.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290EAD" w:rsidRDefault="00290EAD" w:rsidP="003F6115">
      <w:pPr>
        <w:pStyle w:val="a3"/>
        <w:spacing w:before="0" w:beforeAutospacing="0" w:after="0" w:afterAutospacing="0" w:line="330" w:lineRule="atLeast"/>
        <w:ind w:left="1416"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aps/>
          <w:color w:val="000000"/>
          <w:sz w:val="27"/>
          <w:szCs w:val="27"/>
        </w:rPr>
        <w:t>ОБЩАЯ ХАРАКТЕРИСТИКА КУРСА</w:t>
      </w:r>
    </w:p>
    <w:p w:rsidR="00290EAD" w:rsidRDefault="00290EAD" w:rsidP="00290EAD">
      <w:pPr>
        <w:pStyle w:val="a3"/>
        <w:spacing w:before="0" w:beforeAutospacing="0" w:after="0" w:afterAutospacing="0" w:line="330" w:lineRule="atLeast"/>
        <w:rPr>
          <w:rFonts w:ascii="Roboto" w:hAnsi="Roboto"/>
          <w:caps/>
          <w:color w:val="000000"/>
          <w:sz w:val="22"/>
          <w:szCs w:val="22"/>
        </w:rPr>
      </w:pPr>
    </w:p>
    <w:p w:rsidR="00290EAD" w:rsidRPr="003F6115" w:rsidRDefault="00290EAD" w:rsidP="003F611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Обучение в 1</w:t>
      </w:r>
      <w:r w:rsidR="004769A9">
        <w:rPr>
          <w:color w:val="000000"/>
          <w:sz w:val="27"/>
          <w:szCs w:val="27"/>
        </w:rPr>
        <w:t>0</w:t>
      </w:r>
      <w:r w:rsidRPr="003F6115">
        <w:rPr>
          <w:color w:val="000000"/>
          <w:sz w:val="27"/>
          <w:szCs w:val="27"/>
        </w:rPr>
        <w:t xml:space="preserve"> классе является периодом окончания третьей ступени общего образования и важным звеном, которое соединяет две ступени образования: основную и старшую. Особенности содержания курса обусловлены возрастной спецификой развития личности школьника. Учёт возрастных особенностей учащихся обеспечивается личностно-ориентированным и деятельностным подходом к обучению школьников этого возраста. Усложнение познавательной деятельности даёт возможность включать иноязычную коммуникацию в другие виды деятельности, интегрировать знания из разных предметных областей и формировать межпредметные учебные умения и навыки.</w:t>
      </w:r>
    </w:p>
    <w:p w:rsidR="00290EAD" w:rsidRPr="003F6115" w:rsidRDefault="00290EAD" w:rsidP="003F611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lastRenderedPageBreak/>
        <w:t>При формировании и развитии речевых, языковых, социокультурных или межкультурных умений учитывается новый уровень мотивации учащихся, которые проявляют растущую самостоятельность в постановке целей, поиске информации, овладении учебными действиями, осуществлении самостоятельного контроля и оценке деятельности, профильную ориентацию.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color w:val="000000"/>
          <w:sz w:val="27"/>
          <w:szCs w:val="27"/>
        </w:rPr>
      </w:pPr>
      <w:r w:rsidRPr="003F6115">
        <w:rPr>
          <w:color w:val="000000"/>
          <w:sz w:val="27"/>
          <w:szCs w:val="27"/>
        </w:rPr>
        <w:t>Курс «</w:t>
      </w:r>
      <w:r w:rsidR="00553A04" w:rsidRPr="00553A04">
        <w:rPr>
          <w:color w:val="000000"/>
          <w:sz w:val="27"/>
          <w:szCs w:val="27"/>
        </w:rPr>
        <w:t>ПРАКТИКУМ ПО АНГЛИЙСКОМУ ЯЗЫКУ</w:t>
      </w:r>
      <w:r w:rsidRPr="003F6115">
        <w:rPr>
          <w:color w:val="000000"/>
          <w:sz w:val="27"/>
          <w:szCs w:val="27"/>
        </w:rPr>
        <w:t xml:space="preserve">» имеет коммуникативную направленность, и это даёт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у учащихся формируется умение рассуждать и доказывать, предполагать (выдвигать гипотезы) и прогнозировать, анализировать и синтезировать, сравнивать сходства и находить различия, замечать, интерпретировать и оценивать как языковые, так и культурные явления. </w:t>
      </w:r>
    </w:p>
    <w:p w:rsidR="00553A04" w:rsidRPr="003F6115" w:rsidRDefault="00553A04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290EAD" w:rsidRDefault="00290EAD" w:rsidP="00290EAD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ОПИСАНИЕ МЕСТА КУРСА В УЧЕБНОМ ПЛАНЕ</w:t>
      </w:r>
    </w:p>
    <w:p w:rsidR="00290EAD" w:rsidRDefault="00290EAD" w:rsidP="00290EA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</w:p>
    <w:p w:rsidR="00290EAD" w:rsidRDefault="00290EAD" w:rsidP="003F611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Базисный учебный план образовательного учреждения Российской Федерации является нормативным документом, основанным на Федеральных государственных образовательных стандартах общего образования (ФГОС). В нём определяется предельный объём учебной нагрузки обучающихся, состав учебных предметов и направлений внеурочной деятельности, распределяется учебное время, отводимое на освоение содержания образования по классам, учебным предметам. Традиционно Базисный учебный план образовательного учреждения состоит из двух частей: инвариантной и вариативной. Вариативная часть плана включает в себя внеурочную деятельность, осуществляемую после уроков.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290EAD" w:rsidRDefault="00290EAD" w:rsidP="003F6115">
      <w:pPr>
        <w:pStyle w:val="a3"/>
        <w:numPr>
          <w:ilvl w:val="0"/>
          <w:numId w:val="19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предметные;</w:t>
      </w:r>
    </w:p>
    <w:p w:rsidR="00290EAD" w:rsidRDefault="00290EAD" w:rsidP="003F6115">
      <w:pPr>
        <w:pStyle w:val="a3"/>
        <w:numPr>
          <w:ilvl w:val="0"/>
          <w:numId w:val="19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метапредметные;</w:t>
      </w:r>
    </w:p>
    <w:p w:rsidR="00290EAD" w:rsidRDefault="00290EAD" w:rsidP="003F6115">
      <w:pPr>
        <w:pStyle w:val="a3"/>
        <w:numPr>
          <w:ilvl w:val="0"/>
          <w:numId w:val="19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личностные.</w:t>
      </w:r>
    </w:p>
    <w:p w:rsidR="00290EAD" w:rsidRDefault="00F95548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</w:t>
      </w:r>
      <w:r w:rsidR="00290EAD">
        <w:rPr>
          <w:color w:val="000000"/>
          <w:sz w:val="27"/>
          <w:szCs w:val="27"/>
        </w:rPr>
        <w:t xml:space="preserve">абочая программа рассчитана на </w:t>
      </w:r>
      <w:r>
        <w:rPr>
          <w:color w:val="000000"/>
          <w:sz w:val="27"/>
          <w:szCs w:val="27"/>
        </w:rPr>
        <w:t>17</w:t>
      </w:r>
      <w:r w:rsidR="003F6115">
        <w:rPr>
          <w:color w:val="000000"/>
          <w:sz w:val="27"/>
          <w:szCs w:val="27"/>
        </w:rPr>
        <w:t xml:space="preserve"> часа</w:t>
      </w:r>
      <w:r w:rsidR="00290EAD">
        <w:rPr>
          <w:color w:val="000000"/>
          <w:sz w:val="27"/>
          <w:szCs w:val="27"/>
        </w:rPr>
        <w:t xml:space="preserve"> для реализации индивидуальных потребностей учащихся во внеурочное время.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290EAD" w:rsidRDefault="00290EAD" w:rsidP="00290EAD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aps/>
          <w:color w:val="000000"/>
          <w:sz w:val="27"/>
          <w:szCs w:val="27"/>
        </w:rPr>
        <w:t>ОПИСАНИЕ ЦЕННОСТНЫХ ОРИЕНТИРОВ СОДЕРЖАНИЯ ПРОГРАММЫ</w:t>
      </w:r>
    </w:p>
    <w:p w:rsidR="00290EAD" w:rsidRDefault="00290EAD" w:rsidP="00290EAD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290EAD" w:rsidRDefault="00290EAD" w:rsidP="003F611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Федеральный компонент государственного среднего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общего образования направлен на реализацию качественно новой личностно-ориентированной </w:t>
      </w:r>
      <w:r>
        <w:rPr>
          <w:color w:val="000000"/>
          <w:sz w:val="27"/>
          <w:szCs w:val="27"/>
        </w:rPr>
        <w:lastRenderedPageBreak/>
        <w:t>развивающей модели массовой средней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школы и призван обеспечить достижение основных целей:</w:t>
      </w:r>
    </w:p>
    <w:p w:rsidR="00290EAD" w:rsidRDefault="00290EAD" w:rsidP="003F6115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290EAD" w:rsidRDefault="00290EAD" w:rsidP="003F6115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290EAD" w:rsidRDefault="00290EAD" w:rsidP="003F6115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освоение системы знаний, умений и навыков, опыта осуществления разнообразных видов деятельности;</w:t>
      </w:r>
    </w:p>
    <w:p w:rsidR="00290EAD" w:rsidRDefault="00290EAD" w:rsidP="003F6115">
      <w:pPr>
        <w:pStyle w:val="a3"/>
        <w:numPr>
          <w:ilvl w:val="0"/>
          <w:numId w:val="20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сохранение и поддержка индивидуальности ребенка.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Особенностью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школы является то, что дети приходят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 разным уровнем готовности к обучению, неодинаковым социальным опытом, отличиями в психофизическом развитии.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Образование призвано помочь реализовать способности каждого и создать условия для индивидуального развития каждого школьника.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290EAD" w:rsidRDefault="00290EAD" w:rsidP="00290EAD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ЛИЧНОСТНЫЕ, МЕТАПРЕДМЕТНЫЕ И ПРЕДМЕТНЫЕ РЕЗУЛЬТАТЫ ОСВОЕНИЯ КУРСА</w:t>
      </w:r>
    </w:p>
    <w:p w:rsidR="00290EAD" w:rsidRDefault="00290EAD" w:rsidP="00290EAD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290EAD" w:rsidRDefault="00290EAD" w:rsidP="003F6115">
      <w:pPr>
        <w:pStyle w:val="a3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</w:t>
      </w:r>
    </w:p>
    <w:p w:rsidR="00290EAD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Личностными результатами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являются: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>
        <w:rPr>
          <w:color w:val="000000"/>
          <w:sz w:val="27"/>
          <w:szCs w:val="27"/>
        </w:rPr>
        <w:lastRenderedPageBreak/>
        <w:t>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осознание возможностей самореализации средствами иностранного языка;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стремление к совершенствованию речевой культуры в целом;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коммуникативной компетенции в межкультурной и межэтнической коммуникации;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90EAD" w:rsidRDefault="00290EAD" w:rsidP="003F6115">
      <w:pPr>
        <w:pStyle w:val="a3"/>
        <w:numPr>
          <w:ilvl w:val="0"/>
          <w:numId w:val="21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290EAD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Метапредметными</w:t>
      </w:r>
      <w:r>
        <w:rPr>
          <w:rStyle w:val="apple-converted-space"/>
          <w:b/>
          <w:bCs/>
          <w:i/>
          <w:iCs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результатами являются:</w:t>
      </w:r>
    </w:p>
    <w:p w:rsidR="00290EAD" w:rsidRDefault="00290EAD" w:rsidP="003F6115">
      <w:pPr>
        <w:pStyle w:val="a3"/>
        <w:numPr>
          <w:ilvl w:val="0"/>
          <w:numId w:val="2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290EAD" w:rsidRDefault="00290EAD" w:rsidP="003F6115">
      <w:pPr>
        <w:pStyle w:val="a3"/>
        <w:numPr>
          <w:ilvl w:val="0"/>
          <w:numId w:val="2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90EAD" w:rsidRDefault="00290EAD" w:rsidP="003F6115">
      <w:pPr>
        <w:pStyle w:val="a3"/>
        <w:numPr>
          <w:ilvl w:val="0"/>
          <w:numId w:val="2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90EAD" w:rsidRDefault="00290EAD" w:rsidP="003F6115">
      <w:pPr>
        <w:pStyle w:val="a3"/>
        <w:numPr>
          <w:ilvl w:val="0"/>
          <w:numId w:val="2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90EAD" w:rsidRDefault="00290EAD" w:rsidP="003F6115">
      <w:pPr>
        <w:pStyle w:val="a3"/>
        <w:numPr>
          <w:ilvl w:val="0"/>
          <w:numId w:val="2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 w:rsidR="00290EAD" w:rsidRDefault="00290EAD" w:rsidP="003F6115">
      <w:pPr>
        <w:pStyle w:val="a3"/>
        <w:numPr>
          <w:ilvl w:val="0"/>
          <w:numId w:val="2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290EAD" w:rsidRDefault="00290EAD" w:rsidP="003F6115">
      <w:pPr>
        <w:pStyle w:val="a3"/>
        <w:numPr>
          <w:ilvl w:val="0"/>
          <w:numId w:val="2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90EAD" w:rsidRDefault="00290EAD" w:rsidP="003F6115">
      <w:pPr>
        <w:pStyle w:val="a3"/>
        <w:numPr>
          <w:ilvl w:val="0"/>
          <w:numId w:val="2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90EAD" w:rsidRDefault="00290EAD" w:rsidP="003F6115">
      <w:pPr>
        <w:pStyle w:val="a3"/>
        <w:numPr>
          <w:ilvl w:val="0"/>
          <w:numId w:val="2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индивидуально и в группе:находить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290EAD" w:rsidRDefault="00290EAD" w:rsidP="003F6115">
      <w:pPr>
        <w:pStyle w:val="a3"/>
        <w:numPr>
          <w:ilvl w:val="0"/>
          <w:numId w:val="2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90EAD" w:rsidRDefault="00290EAD" w:rsidP="003F611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290EAD" w:rsidRDefault="00290EAD" w:rsidP="003F611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развитие умения планировать своё речевое и неречевое поведение;</w:t>
      </w:r>
    </w:p>
    <w:p w:rsidR="00290EAD" w:rsidRDefault="00290EAD" w:rsidP="003F611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90EAD" w:rsidRDefault="00290EAD" w:rsidP="003F611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90EAD" w:rsidRDefault="00290EAD" w:rsidP="003F611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90EAD" w:rsidRDefault="00290EAD" w:rsidP="003F611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90EAD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b/>
          <w:bCs/>
          <w:i/>
          <w:iCs/>
          <w:color w:val="000000"/>
          <w:sz w:val="27"/>
          <w:szCs w:val="27"/>
          <w:u w:val="single"/>
        </w:rPr>
        <w:t>Предметными</w:t>
      </w:r>
      <w:r w:rsidRPr="003F6115">
        <w:rPr>
          <w:rStyle w:val="apple-converted-space"/>
          <w:b/>
          <w:bCs/>
          <w:color w:val="000000"/>
          <w:sz w:val="27"/>
          <w:szCs w:val="27"/>
        </w:rPr>
        <w:t> </w:t>
      </w:r>
      <w:r w:rsidRPr="003F6115">
        <w:rPr>
          <w:bCs/>
          <w:color w:val="000000"/>
          <w:sz w:val="27"/>
          <w:szCs w:val="27"/>
        </w:rPr>
        <w:t>результатами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являются:</w:t>
      </w:r>
    </w:p>
    <w:p w:rsidR="00290EAD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Речевая компетенция:</w:t>
      </w:r>
    </w:p>
    <w:p w:rsidR="00290EAD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В говорении:</w:t>
      </w:r>
    </w:p>
    <w:p w:rsidR="00290EAD" w:rsidRDefault="00290EAD" w:rsidP="003F611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90EAD" w:rsidRDefault="00290EAD" w:rsidP="003F611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90EAD" w:rsidRDefault="00290EAD" w:rsidP="003F611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рассказывать о себе, своей семье, друзьях, своих интересах и планах на будущее;</w:t>
      </w:r>
    </w:p>
    <w:p w:rsidR="00290EAD" w:rsidRDefault="00290EAD" w:rsidP="003F611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сообщать краткие сведения о своём городе/селе, о своей стране и странах изучаемого языка;</w:t>
      </w:r>
    </w:p>
    <w:p w:rsidR="00290EAD" w:rsidRDefault="00290EAD" w:rsidP="003F611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90EAD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В аудировании:</w:t>
      </w:r>
    </w:p>
    <w:p w:rsidR="00290EAD" w:rsidRDefault="00290EAD" w:rsidP="003F611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воспринимать на слух и полностью понимать речь учителя, одноклассников;</w:t>
      </w:r>
    </w:p>
    <w:p w:rsidR="00290EAD" w:rsidRDefault="00290EAD" w:rsidP="003F611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90EAD" w:rsidRDefault="00290EAD" w:rsidP="003F611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90EAD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В чтении:</w:t>
      </w:r>
    </w:p>
    <w:p w:rsidR="00290EAD" w:rsidRDefault="00290EAD" w:rsidP="003F611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читать аутентичные тексты разных жанров и стилей преимущественно с пониманием основного содержания;</w:t>
      </w:r>
    </w:p>
    <w:p w:rsidR="00290EAD" w:rsidRDefault="00290EAD" w:rsidP="003F611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90EAD" w:rsidRDefault="00290EAD" w:rsidP="003F611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читать аутентичные тексты с выборочным пониманием значимой/нужной/интересующей информации.</w:t>
      </w:r>
    </w:p>
    <w:p w:rsidR="00290EAD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В письменной речи:</w:t>
      </w:r>
    </w:p>
    <w:p w:rsidR="00290EAD" w:rsidRDefault="00290EAD" w:rsidP="003F611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заполнять анкеты и формуляры;</w:t>
      </w:r>
    </w:p>
    <w:p w:rsidR="00290EAD" w:rsidRDefault="00290EAD" w:rsidP="003F611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90EAD" w:rsidRDefault="00290EAD" w:rsidP="003F611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90EAD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Языковая компетенция:</w:t>
      </w:r>
    </w:p>
    <w:p w:rsidR="00290EAD" w:rsidRDefault="00290EAD" w:rsidP="003F611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применение правил написания слов, изученных в основной школе;</w:t>
      </w:r>
    </w:p>
    <w:p w:rsidR="00290EAD" w:rsidRDefault="00290EAD" w:rsidP="003F611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90EAD" w:rsidRDefault="00290EAD" w:rsidP="003F611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90EAD" w:rsidRDefault="00290EAD" w:rsidP="003F611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90EAD" w:rsidRDefault="00290EAD" w:rsidP="003F611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знание основных способов словообразования (аффиксации, словосложения, конверсии);</w:t>
      </w:r>
    </w:p>
    <w:p w:rsidR="00290EAD" w:rsidRDefault="00290EAD" w:rsidP="003F611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90EAD" w:rsidRDefault="00290EAD" w:rsidP="003F611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90EAD" w:rsidRDefault="00290EAD" w:rsidP="003F611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90EAD" w:rsidRDefault="00290EAD" w:rsidP="003F611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знание основных различий систем иностранного и русского/родного языков.</w:t>
      </w:r>
    </w:p>
    <w:p w:rsidR="00290EAD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Социокультурная компетенция:</w:t>
      </w:r>
    </w:p>
    <w:p w:rsidR="00290EAD" w:rsidRDefault="00290EAD" w:rsidP="003F611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90EAD" w:rsidRDefault="00290EAD" w:rsidP="003F611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90EAD" w:rsidRDefault="00290EAD" w:rsidP="003F611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90EAD" w:rsidRDefault="00290EAD" w:rsidP="003F611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знакомство с образцами художественной, публицистической и научно-популярной литературы;</w:t>
      </w:r>
    </w:p>
    <w:p w:rsidR="00290EAD" w:rsidRDefault="00290EAD" w:rsidP="003F611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90EAD" w:rsidRDefault="00290EAD" w:rsidP="003F611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представление о сходстве и различиях в традициях своей страны и стран изучаемого языка;</w:t>
      </w:r>
    </w:p>
    <w:p w:rsidR="00290EAD" w:rsidRDefault="00290EAD" w:rsidP="003F611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понимание роли владения иностранными языками в современном мире.</w:t>
      </w:r>
    </w:p>
    <w:p w:rsidR="00290EAD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lastRenderedPageBreak/>
        <w:t>Компенсаторная компетенция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90EAD" w:rsidRPr="003F6115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3F6115">
        <w:rPr>
          <w:bCs/>
          <w:color w:val="000000"/>
          <w:sz w:val="27"/>
          <w:szCs w:val="27"/>
        </w:rPr>
        <w:t>В познавательной сфере:</w:t>
      </w:r>
    </w:p>
    <w:p w:rsidR="00290EAD" w:rsidRDefault="00290EAD" w:rsidP="003F6115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90EAD" w:rsidRDefault="00290EAD" w:rsidP="003F6115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90EAD" w:rsidRDefault="00290EAD" w:rsidP="003F6115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90EAD" w:rsidRDefault="00290EAD" w:rsidP="003F6115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готовность и умение осуществлять индивидуальную и совместную проектную работу;</w:t>
      </w:r>
    </w:p>
    <w:p w:rsidR="00290EAD" w:rsidRDefault="00290EAD" w:rsidP="003F6115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90EAD" w:rsidRDefault="00290EAD" w:rsidP="003F6115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владение способами и приёмами дальнейшего самостоятельного изучения иностранных языков.</w:t>
      </w:r>
    </w:p>
    <w:p w:rsidR="00290EAD" w:rsidRPr="003F6115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bCs/>
          <w:color w:val="000000"/>
          <w:sz w:val="27"/>
          <w:szCs w:val="27"/>
        </w:rPr>
        <w:t>В ценностно-ориентационной сфере:</w:t>
      </w:r>
    </w:p>
    <w:p w:rsidR="00290EAD" w:rsidRDefault="00290EAD" w:rsidP="003F611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представление о языке как средстве выражения чувств, эмоций, основе культуры мышления;</w:t>
      </w:r>
    </w:p>
    <w:p w:rsidR="00290EAD" w:rsidRDefault="00290EAD" w:rsidP="003F611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90EAD" w:rsidRDefault="00290EAD" w:rsidP="003F611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90EAD" w:rsidRDefault="00290EAD" w:rsidP="003F611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90EAD" w:rsidRPr="003F6115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3F6115">
        <w:rPr>
          <w:bCs/>
          <w:color w:val="000000"/>
          <w:sz w:val="27"/>
          <w:szCs w:val="27"/>
        </w:rPr>
        <w:t>В эстетической сфере:</w:t>
      </w:r>
    </w:p>
    <w:p w:rsidR="00290EAD" w:rsidRDefault="00290EAD" w:rsidP="003F611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владение элементарными средствами выражения чувств и эмоций на иностранном языке;</w:t>
      </w:r>
    </w:p>
    <w:p w:rsidR="00290EAD" w:rsidRDefault="00290EAD" w:rsidP="003F611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90EAD" w:rsidRDefault="00290EAD" w:rsidP="003F611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90EAD" w:rsidRPr="003F6115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rStyle w:val="apple-converted-space"/>
          <w:bCs/>
          <w:color w:val="000000"/>
          <w:sz w:val="27"/>
          <w:szCs w:val="27"/>
        </w:rPr>
        <w:t> </w:t>
      </w:r>
      <w:r w:rsidRPr="003F6115">
        <w:rPr>
          <w:bCs/>
          <w:color w:val="000000"/>
          <w:sz w:val="27"/>
          <w:szCs w:val="27"/>
        </w:rPr>
        <w:t>В трудовой сфере:</w:t>
      </w:r>
    </w:p>
    <w:p w:rsidR="00290EAD" w:rsidRDefault="00290EAD" w:rsidP="003F6115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умение рационально планировать свой учебный труд;</w:t>
      </w:r>
    </w:p>
    <w:p w:rsidR="00290EAD" w:rsidRPr="003F6115" w:rsidRDefault="00290EAD" w:rsidP="003F6115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умение работать в соответствии с намеченным планом.</w:t>
      </w:r>
    </w:p>
    <w:p w:rsidR="00290EAD" w:rsidRPr="003F6115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rStyle w:val="apple-converted-space"/>
          <w:bCs/>
          <w:color w:val="000000"/>
          <w:sz w:val="27"/>
          <w:szCs w:val="27"/>
        </w:rPr>
        <w:t> </w:t>
      </w:r>
      <w:r w:rsidRPr="003F6115">
        <w:rPr>
          <w:bCs/>
          <w:color w:val="000000"/>
          <w:sz w:val="27"/>
          <w:szCs w:val="27"/>
        </w:rPr>
        <w:t>В физической сфере:</w:t>
      </w:r>
    </w:p>
    <w:p w:rsidR="00290EAD" w:rsidRPr="003F6115" w:rsidRDefault="00290EAD" w:rsidP="003F611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lastRenderedPageBreak/>
        <w:t>стремление вести здоровый образ жизни (режим труда и отдыха, питание, спорт, фитнес).</w:t>
      </w:r>
    </w:p>
    <w:p w:rsidR="00290EAD" w:rsidRPr="003F6115" w:rsidRDefault="00290EAD" w:rsidP="003F611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290EAD" w:rsidRPr="0074431E" w:rsidRDefault="00F95548" w:rsidP="0074431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Roboto" w:hAnsi="Roboto"/>
          <w:b/>
          <w:color w:val="000000"/>
          <w:sz w:val="22"/>
          <w:szCs w:val="22"/>
        </w:rPr>
      </w:pPr>
      <w:r>
        <w:rPr>
          <w:b/>
          <w:bCs/>
          <w:caps/>
          <w:color w:val="000000"/>
          <w:sz w:val="27"/>
          <w:szCs w:val="27"/>
        </w:rPr>
        <w:t>СОДЕРЖАНИЕ ПРОГРАММЫ</w:t>
      </w:r>
    </w:p>
    <w:p w:rsidR="00290EAD" w:rsidRPr="003F6115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290EAD" w:rsidRPr="003F6115" w:rsidRDefault="00290EAD" w:rsidP="003F6115">
      <w:pPr>
        <w:pStyle w:val="a3"/>
        <w:numPr>
          <w:ilvl w:val="1"/>
          <w:numId w:val="34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 xml:space="preserve">Система видовременных форм глагола в действительном залоге </w:t>
      </w:r>
    </w:p>
    <w:p w:rsidR="00290EAD" w:rsidRPr="003F6115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В разделе дается сравнительная характеристика времен действительного залога. Повторяются правила образования утвердительной, вопросительной, отрицательной форм глагола в настоящем, прошедшем и будущем времени действительного залога, наречия и другие слова, показывающие время и аспект. Выявляются особенности употребления времен группы</w:t>
      </w:r>
      <w:r w:rsidRPr="003F6115">
        <w:rPr>
          <w:rStyle w:val="apple-converted-space"/>
          <w:color w:val="000000"/>
          <w:sz w:val="27"/>
          <w:szCs w:val="27"/>
        </w:rPr>
        <w:t> </w:t>
      </w:r>
      <w:r w:rsidRPr="003F6115">
        <w:rPr>
          <w:color w:val="000000"/>
          <w:sz w:val="27"/>
          <w:szCs w:val="27"/>
        </w:rPr>
        <w:t>Simple,</w:t>
      </w:r>
      <w:r w:rsidRPr="003F6115">
        <w:rPr>
          <w:rStyle w:val="apple-converted-space"/>
          <w:color w:val="000000"/>
          <w:sz w:val="27"/>
          <w:szCs w:val="27"/>
        </w:rPr>
        <w:t> </w:t>
      </w:r>
      <w:r w:rsidRPr="003F6115">
        <w:rPr>
          <w:color w:val="000000"/>
          <w:sz w:val="27"/>
          <w:szCs w:val="27"/>
        </w:rPr>
        <w:t>Continuous,</w:t>
      </w:r>
      <w:r w:rsidRPr="003F6115">
        <w:rPr>
          <w:rStyle w:val="apple-converted-space"/>
          <w:color w:val="000000"/>
          <w:sz w:val="27"/>
          <w:szCs w:val="27"/>
        </w:rPr>
        <w:t> </w:t>
      </w:r>
      <w:r w:rsidRPr="003F6115">
        <w:rPr>
          <w:color w:val="000000"/>
          <w:sz w:val="27"/>
          <w:szCs w:val="27"/>
        </w:rPr>
        <w:t>Perfect,</w:t>
      </w:r>
      <w:r w:rsidRPr="003F6115">
        <w:rPr>
          <w:rStyle w:val="apple-converted-space"/>
          <w:color w:val="000000"/>
          <w:sz w:val="27"/>
          <w:szCs w:val="27"/>
        </w:rPr>
        <w:t> </w:t>
      </w:r>
      <w:r w:rsidRPr="003F6115">
        <w:rPr>
          <w:color w:val="000000"/>
          <w:sz w:val="27"/>
          <w:szCs w:val="27"/>
        </w:rPr>
        <w:t>Perfect</w:t>
      </w:r>
      <w:r w:rsidRPr="003F6115">
        <w:rPr>
          <w:rStyle w:val="apple-converted-space"/>
          <w:color w:val="000000"/>
          <w:sz w:val="27"/>
          <w:szCs w:val="27"/>
        </w:rPr>
        <w:t> </w:t>
      </w:r>
      <w:r w:rsidRPr="003F6115">
        <w:rPr>
          <w:color w:val="000000"/>
          <w:sz w:val="27"/>
          <w:szCs w:val="27"/>
        </w:rPr>
        <w:t>Continuous.</w:t>
      </w:r>
    </w:p>
    <w:p w:rsidR="00290EAD" w:rsidRPr="003F6115" w:rsidRDefault="00290EAD" w:rsidP="003F6115">
      <w:pPr>
        <w:pStyle w:val="a3"/>
        <w:numPr>
          <w:ilvl w:val="1"/>
          <w:numId w:val="35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Система видовременных фо</w:t>
      </w:r>
      <w:r w:rsidR="003F6115" w:rsidRPr="003F6115">
        <w:rPr>
          <w:color w:val="000000"/>
          <w:sz w:val="27"/>
          <w:szCs w:val="27"/>
        </w:rPr>
        <w:t xml:space="preserve">рм глагола в прошедшем времени </w:t>
      </w:r>
      <w:r w:rsidRPr="003F6115">
        <w:rPr>
          <w:color w:val="000000"/>
          <w:sz w:val="27"/>
          <w:szCs w:val="27"/>
        </w:rPr>
        <w:t>.</w:t>
      </w:r>
      <w:r w:rsidRPr="003F6115">
        <w:rPr>
          <w:rStyle w:val="apple-converted-space"/>
          <w:color w:val="000000"/>
          <w:sz w:val="27"/>
          <w:szCs w:val="27"/>
        </w:rPr>
        <w:t> </w:t>
      </w:r>
      <w:r w:rsidRPr="003F6115">
        <w:rPr>
          <w:color w:val="000000"/>
          <w:sz w:val="27"/>
          <w:szCs w:val="27"/>
        </w:rPr>
        <w:t>PastSimple, Continuous, Perfect, PerfectContinuous.</w:t>
      </w:r>
    </w:p>
    <w:p w:rsidR="00290EAD" w:rsidRPr="003F6115" w:rsidRDefault="00290EAD" w:rsidP="003F6115">
      <w:pPr>
        <w:pStyle w:val="a3"/>
        <w:numPr>
          <w:ilvl w:val="1"/>
          <w:numId w:val="35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 xml:space="preserve">Система видовременных форм глагола в страдательном залоге </w:t>
      </w:r>
    </w:p>
    <w:p w:rsidR="00290EAD" w:rsidRPr="003F6115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Данный раздел дает представление о том, как образуются и употребляются видовременные формы английского глагола в страдательном залоге. Описываются типы страдательных конструкций (прямой, косвенный и предложный пассив) и способы перевода предложений с глаголом в страдательном залоге на русский язык. Сравниваются действительные и страдательные обороты. Диагностический тест.</w:t>
      </w:r>
    </w:p>
    <w:p w:rsidR="00290EAD" w:rsidRPr="003F6115" w:rsidRDefault="00290EAD" w:rsidP="003F6115">
      <w:pPr>
        <w:pStyle w:val="a3"/>
        <w:numPr>
          <w:ilvl w:val="1"/>
          <w:numId w:val="3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Артикли Обзор грамматического материала. Диагностический тест.</w:t>
      </w:r>
    </w:p>
    <w:p w:rsidR="003F6115" w:rsidRPr="003F6115" w:rsidRDefault="00290EAD" w:rsidP="003F6115">
      <w:pPr>
        <w:pStyle w:val="a3"/>
        <w:numPr>
          <w:ilvl w:val="1"/>
          <w:numId w:val="3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</w:t>
      </w:r>
    </w:p>
    <w:p w:rsidR="00290EAD" w:rsidRPr="003F6115" w:rsidRDefault="00290EAD" w:rsidP="003F6115">
      <w:pPr>
        <w:pStyle w:val="a3"/>
        <w:numPr>
          <w:ilvl w:val="1"/>
          <w:numId w:val="3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Обзор текстов, дискуссия по проблемным вопросам.</w:t>
      </w:r>
    </w:p>
    <w:p w:rsidR="00290EAD" w:rsidRPr="003F6115" w:rsidRDefault="00290EAD" w:rsidP="003F6115">
      <w:pPr>
        <w:pStyle w:val="a3"/>
        <w:numPr>
          <w:ilvl w:val="1"/>
          <w:numId w:val="3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Средства массовой информации и коммуникации (пресса, телевидение, радио, Интернет). Обзор текстов, дискуссия по проблемным вопросам.</w:t>
      </w:r>
    </w:p>
    <w:p w:rsidR="00290EAD" w:rsidRPr="003F6115" w:rsidRDefault="00290EAD" w:rsidP="003F6115">
      <w:pPr>
        <w:pStyle w:val="a3"/>
        <w:numPr>
          <w:ilvl w:val="1"/>
          <w:numId w:val="3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Ос</w:t>
      </w:r>
      <w:r w:rsidR="003F6115" w:rsidRPr="003F6115">
        <w:rPr>
          <w:color w:val="000000"/>
          <w:sz w:val="27"/>
          <w:szCs w:val="27"/>
        </w:rPr>
        <w:t xml:space="preserve">новные способы словообразования. </w:t>
      </w:r>
      <w:r w:rsidRPr="003F6115">
        <w:rPr>
          <w:color w:val="000000"/>
          <w:sz w:val="27"/>
          <w:szCs w:val="27"/>
        </w:rPr>
        <w:t>Обзор грамматического материала. Диагностический тест.</w:t>
      </w:r>
    </w:p>
    <w:p w:rsidR="00290EAD" w:rsidRPr="003F6115" w:rsidRDefault="00290EAD" w:rsidP="003F6115">
      <w:pPr>
        <w:pStyle w:val="a3"/>
        <w:numPr>
          <w:ilvl w:val="1"/>
          <w:numId w:val="3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Предложен</w:t>
      </w:r>
      <w:r w:rsidR="003F6115" w:rsidRPr="003F6115">
        <w:rPr>
          <w:color w:val="000000"/>
          <w:sz w:val="27"/>
          <w:szCs w:val="27"/>
        </w:rPr>
        <w:t xml:space="preserve">ия с разными видами конструкций. </w:t>
      </w:r>
      <w:r w:rsidRPr="003F6115">
        <w:rPr>
          <w:color w:val="000000"/>
          <w:sz w:val="27"/>
          <w:szCs w:val="27"/>
        </w:rPr>
        <w:t>Обзор грамматического материала. Диагностический тест.</w:t>
      </w:r>
    </w:p>
    <w:p w:rsidR="00290EAD" w:rsidRPr="003F6115" w:rsidRDefault="00290EAD" w:rsidP="003F6115">
      <w:pPr>
        <w:pStyle w:val="a3"/>
        <w:numPr>
          <w:ilvl w:val="1"/>
          <w:numId w:val="3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Согласование времен. Прямая и косвенная речь</w:t>
      </w:r>
      <w:r w:rsidR="003F6115" w:rsidRPr="003F6115">
        <w:rPr>
          <w:color w:val="000000"/>
          <w:sz w:val="27"/>
          <w:szCs w:val="27"/>
        </w:rPr>
        <w:t>.</w:t>
      </w:r>
      <w:r w:rsidRPr="003F6115">
        <w:rPr>
          <w:color w:val="000000"/>
          <w:sz w:val="27"/>
          <w:szCs w:val="27"/>
        </w:rPr>
        <w:t xml:space="preserve"> Обзор грамматического материала. Диагностический тест.</w:t>
      </w:r>
    </w:p>
    <w:p w:rsidR="00290EAD" w:rsidRPr="003F6115" w:rsidRDefault="00290EAD" w:rsidP="003F6115">
      <w:pPr>
        <w:pStyle w:val="a3"/>
        <w:numPr>
          <w:ilvl w:val="1"/>
          <w:numId w:val="36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 w:rsidRPr="003F6115">
        <w:rPr>
          <w:color w:val="000000"/>
          <w:sz w:val="27"/>
          <w:szCs w:val="27"/>
        </w:rPr>
        <w:t>Существительное</w:t>
      </w:r>
      <w:r w:rsidR="003F6115" w:rsidRPr="003F6115">
        <w:rPr>
          <w:color w:val="000000"/>
          <w:sz w:val="27"/>
          <w:szCs w:val="27"/>
        </w:rPr>
        <w:t>.</w:t>
      </w:r>
      <w:r w:rsidRPr="003F6115">
        <w:rPr>
          <w:color w:val="000000"/>
          <w:sz w:val="27"/>
          <w:szCs w:val="27"/>
        </w:rPr>
        <w:t xml:space="preserve"> Единственное, множественное число существительного; предлоги с существительными.</w:t>
      </w:r>
    </w:p>
    <w:p w:rsidR="00290EAD" w:rsidRPr="003F6115" w:rsidRDefault="00290EAD" w:rsidP="003F6115">
      <w:pPr>
        <w:pStyle w:val="a3"/>
        <w:spacing w:before="0" w:beforeAutospacing="0" w:after="0" w:afterAutospacing="0" w:line="330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3F6115" w:rsidRDefault="003F6115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3F6115" w:rsidRDefault="003F6115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F95548" w:rsidRDefault="00F95548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F95548" w:rsidRDefault="00F95548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F95548" w:rsidRDefault="00F95548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F95548" w:rsidRDefault="00F95548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F95548" w:rsidRDefault="00F95548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F95548" w:rsidRDefault="00F95548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F95548" w:rsidRDefault="00F95548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F95548" w:rsidRDefault="00F95548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F95548" w:rsidRPr="00F95548" w:rsidRDefault="00F95548" w:rsidP="00F9554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9554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 w:rsidRPr="003C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 Описание картин, фото.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Согласование времен. Прямая и косвенная речь.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Словообразование (повтор). Выполнение грамматических упражнений.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 xml:space="preserve">Повтор времен группы </w:t>
            </w:r>
            <w:r w:rsidRPr="003C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. Лексико – грамматические упражнения.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 xml:space="preserve">Повтор времен группы </w:t>
            </w:r>
            <w:r w:rsidRPr="003C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.  Выполнение ЛГУ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Повтор: множественное число существительных, артикли.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Проверочный тест. Описание фото по выбору.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Написание письма. (повтор правил оформления)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Аудировние. Выполнение упражнений.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Выполение грамматических упражнений.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Проверочный тест. Выполнение ЛГУ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Описание фото. Практика устной речи.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 xml:space="preserve">Обзор времен системы </w:t>
            </w:r>
            <w:r w:rsidRPr="003C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34CB2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 xml:space="preserve">Обзор времен системы </w:t>
            </w:r>
            <w:r w:rsidRPr="003C7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48" w:rsidRPr="003C7943" w:rsidTr="009E590C">
        <w:tc>
          <w:tcPr>
            <w:tcW w:w="675" w:type="dxa"/>
          </w:tcPr>
          <w:p w:rsidR="00F95548" w:rsidRPr="00334CB2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3">
              <w:rPr>
                <w:rFonts w:ascii="Times New Roman" w:hAnsi="Times New Roman" w:cs="Times New Roman"/>
                <w:sz w:val="24"/>
                <w:szCs w:val="24"/>
              </w:rPr>
              <w:t>Итоговый проверочный тест</w:t>
            </w:r>
          </w:p>
        </w:tc>
        <w:tc>
          <w:tcPr>
            <w:tcW w:w="1950" w:type="dxa"/>
          </w:tcPr>
          <w:p w:rsidR="00F95548" w:rsidRPr="003C7943" w:rsidRDefault="00F95548" w:rsidP="009E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115" w:rsidRDefault="003F6115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3F6115" w:rsidRDefault="003F6115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</w:p>
    <w:p w:rsidR="00F95548" w:rsidRDefault="00F95548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7"/>
          <w:szCs w:val="27"/>
        </w:rPr>
      </w:pPr>
      <w:r>
        <w:rPr>
          <w:b/>
          <w:bCs/>
          <w:caps/>
          <w:color w:val="000000"/>
          <w:sz w:val="27"/>
          <w:szCs w:val="27"/>
        </w:rPr>
        <w:t>Методическое обеспечение программы</w:t>
      </w:r>
    </w:p>
    <w:p w:rsidR="00290EAD" w:rsidRDefault="00290EAD" w:rsidP="00290E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aps/>
          <w:color w:val="000000"/>
          <w:sz w:val="27"/>
          <w:szCs w:val="27"/>
        </w:rPr>
        <w:t xml:space="preserve"> УЧЕБНОГО ПРЕДМЕТА «АНГЛИЙСКИЙ ЯЗЫК»</w:t>
      </w:r>
    </w:p>
    <w:p w:rsidR="00290EAD" w:rsidRDefault="00290EAD" w:rsidP="00290EA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Федеральный компонент государственного стандарта основного общего образования по иностранным языкам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 «17» декабря 2010 г. № 1897,</w:t>
      </w:r>
    </w:p>
    <w:p w:rsidR="00290EAD" w:rsidRPr="00290EAD" w:rsidRDefault="00290EAD" w:rsidP="00290EAD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rFonts w:ascii="Roboto" w:hAnsi="Roboto"/>
          <w:color w:val="000000"/>
          <w:sz w:val="22"/>
          <w:szCs w:val="22"/>
        </w:rPr>
        <w:sym w:font="Symbol" w:char="F09F"/>
      </w:r>
      <w:r w:rsidRPr="00290EAD">
        <w:rPr>
          <w:rStyle w:val="apple-converted-space"/>
          <w:rFonts w:ascii="Roboto" w:hAnsi="Roboto"/>
          <w:color w:val="000000"/>
          <w:sz w:val="22"/>
          <w:szCs w:val="22"/>
          <w:lang w:val="en-US"/>
        </w:rPr>
        <w:t> </w:t>
      </w:r>
      <w:r>
        <w:rPr>
          <w:color w:val="000000"/>
          <w:sz w:val="27"/>
          <w:szCs w:val="27"/>
        </w:rPr>
        <w:t>Двуязычные</w:t>
      </w:r>
      <w:r w:rsidRPr="00290EA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словари</w:t>
      </w:r>
    </w:p>
    <w:p w:rsidR="00290EAD" w:rsidRPr="00290EAD" w:rsidRDefault="00290EAD" w:rsidP="00290EA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  <w:lang w:val="en-US"/>
        </w:rPr>
      </w:pPr>
      <w:r>
        <w:rPr>
          <w:rFonts w:ascii="Roboto" w:hAnsi="Roboto"/>
          <w:color w:val="000000"/>
          <w:sz w:val="22"/>
          <w:szCs w:val="22"/>
        </w:rPr>
        <w:sym w:font="Symbol" w:char="F09F"/>
      </w:r>
      <w:r w:rsidRPr="00290EAD">
        <w:rPr>
          <w:rStyle w:val="apple-converted-space"/>
          <w:rFonts w:ascii="Roboto" w:hAnsi="Roboto"/>
          <w:color w:val="000000"/>
          <w:sz w:val="22"/>
          <w:szCs w:val="22"/>
          <w:lang w:val="en-US"/>
        </w:rPr>
        <w:t> </w:t>
      </w:r>
      <w:r w:rsidRPr="00290EAD">
        <w:rPr>
          <w:color w:val="000000"/>
          <w:sz w:val="27"/>
          <w:szCs w:val="27"/>
          <w:lang w:val="en-US"/>
        </w:rPr>
        <w:t>R. Murphy . ‘English Grammar in Use, Cambridge, 2011</w:t>
      </w:r>
    </w:p>
    <w:p w:rsidR="00290EAD" w:rsidRDefault="00290EAD" w:rsidP="00290EA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sym w:font="Symbol" w:char="F09F"/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Ю.Б. Голицынский, Н.А. Голицынская. Грамматика: Сборник упражнений. – 7-е издание исп. и доп. – СПб.: КАРО, 2011.- 576с. - (Серия «Английский язык для школьников)</w:t>
      </w:r>
    </w:p>
    <w:p w:rsidR="00290EAD" w:rsidRDefault="00290EAD" w:rsidP="00290EA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90EAD" w:rsidRDefault="00290EAD" w:rsidP="00290EAD">
      <w:pPr>
        <w:pStyle w:val="a3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aps/>
          <w:color w:val="000000"/>
          <w:sz w:val="27"/>
          <w:szCs w:val="27"/>
        </w:rPr>
        <w:t>СПИСОК ЛИТЕРАТУРЫ</w:t>
      </w:r>
    </w:p>
    <w:p w:rsidR="00290EAD" w:rsidRDefault="00290EAD" w:rsidP="00290EA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Веселова, Ю.С. Тематический тренажер по английскому языку. Грамматика. (Готовимся к ЕГЭ).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М.: Интеллект-Центр, 2012. 88 с.</w:t>
      </w:r>
    </w:p>
    <w:p w:rsidR="00290EAD" w:rsidRDefault="00290EAD" w:rsidP="00290EA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 Клементьева, Т.Б. Повторяем времена английского глагола : Учебное пособие. М. : Дрофа, 2010. 208 с.</w:t>
      </w:r>
    </w:p>
    <w:p w:rsidR="00290EAD" w:rsidRDefault="00290EAD" w:rsidP="00290EA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Николенко, Т.Г. Тесты по грамматике англ. языка. М.: Айрис-пресс, 2002. 160</w:t>
      </w:r>
    </w:p>
    <w:p w:rsidR="00290EAD" w:rsidRDefault="00290EAD" w:rsidP="00290EA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111111"/>
          <w:sz w:val="27"/>
          <w:szCs w:val="27"/>
        </w:rPr>
        <w:t>4. Соловова, Е.Н., Парсонс, Дж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Английский язык. ЕГЭ. Практикум. Грамматика и лексика.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М.: Экзамен, 2012. 88 с.</w:t>
      </w:r>
    </w:p>
    <w:p w:rsidR="00290EAD" w:rsidRPr="00290EAD" w:rsidRDefault="00290EAD" w:rsidP="00290EA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>
        <w:rPr>
          <w:color w:val="000000"/>
          <w:sz w:val="27"/>
          <w:szCs w:val="27"/>
        </w:rPr>
        <w:t>5. Цебаковский С.Я. Кто боится английских глаголов? Пособие для изучающих, изучавших и недоучивших английский язык. Обнинск</w:t>
      </w:r>
      <w:r w:rsidRPr="00290EAD">
        <w:rPr>
          <w:color w:val="000000"/>
          <w:sz w:val="27"/>
          <w:szCs w:val="27"/>
          <w:lang w:val="en-US"/>
        </w:rPr>
        <w:t>:</w:t>
      </w:r>
      <w:r w:rsidRPr="00290EA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Титул</w:t>
      </w:r>
      <w:r w:rsidRPr="00290EAD">
        <w:rPr>
          <w:color w:val="000000"/>
          <w:sz w:val="27"/>
          <w:szCs w:val="27"/>
          <w:lang w:val="en-US"/>
        </w:rPr>
        <w:t>, 2000. 112</w:t>
      </w:r>
      <w:r w:rsidRPr="00290EA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</w:t>
      </w:r>
      <w:r w:rsidRPr="00290EAD">
        <w:rPr>
          <w:color w:val="000000"/>
          <w:sz w:val="27"/>
          <w:szCs w:val="27"/>
          <w:lang w:val="en-US"/>
        </w:rPr>
        <w:t>.</w:t>
      </w:r>
    </w:p>
    <w:p w:rsidR="00290EAD" w:rsidRPr="00290EAD" w:rsidRDefault="00290EAD" w:rsidP="00290EAD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  <w:lang w:val="en-US"/>
        </w:rPr>
      </w:pPr>
      <w:r w:rsidRPr="00290EAD">
        <w:rPr>
          <w:color w:val="000000"/>
          <w:sz w:val="27"/>
          <w:szCs w:val="27"/>
          <w:lang w:val="en-US"/>
        </w:rPr>
        <w:lastRenderedPageBreak/>
        <w:t>6. Evans V. Round-up 4.</w:t>
      </w:r>
      <w:r w:rsidRPr="00290EA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Издательство</w:t>
      </w:r>
      <w:r w:rsidRPr="00290EAD">
        <w:rPr>
          <w:color w:val="000000"/>
          <w:sz w:val="27"/>
          <w:szCs w:val="27"/>
          <w:lang w:val="en-US"/>
        </w:rPr>
        <w:t>: Pearson Education (LONGMAN), 2005.190</w:t>
      </w:r>
      <w:r w:rsidRPr="00290EA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с</w:t>
      </w:r>
      <w:r w:rsidRPr="00290EAD">
        <w:rPr>
          <w:color w:val="000000"/>
          <w:sz w:val="27"/>
          <w:szCs w:val="27"/>
          <w:lang w:val="en-US"/>
        </w:rPr>
        <w:t>.</w:t>
      </w:r>
    </w:p>
    <w:p w:rsidR="00A70B67" w:rsidRPr="00D07F8C" w:rsidRDefault="00290EAD" w:rsidP="00D07F8C">
      <w:pPr>
        <w:pStyle w:val="a3"/>
        <w:spacing w:before="0" w:beforeAutospacing="0" w:after="0" w:afterAutospacing="0" w:line="330" w:lineRule="atLeast"/>
      </w:pPr>
      <w:r w:rsidRPr="00290EAD">
        <w:rPr>
          <w:rStyle w:val="apple-converted-space"/>
          <w:rFonts w:ascii="Roboto" w:hAnsi="Roboto"/>
          <w:color w:val="000000"/>
          <w:sz w:val="22"/>
          <w:szCs w:val="22"/>
          <w:lang w:val="en-US"/>
        </w:rPr>
        <w:t> </w:t>
      </w:r>
      <w:r w:rsidRPr="00290EAD">
        <w:rPr>
          <w:color w:val="000000"/>
          <w:sz w:val="27"/>
          <w:szCs w:val="27"/>
          <w:lang w:val="en-US"/>
        </w:rPr>
        <w:t>7.</w:t>
      </w:r>
      <w:r w:rsidRPr="00290EAD">
        <w:rPr>
          <w:rStyle w:val="apple-converted-space"/>
          <w:color w:val="000000"/>
          <w:sz w:val="27"/>
          <w:szCs w:val="27"/>
          <w:lang w:val="en-US"/>
        </w:rPr>
        <w:t> </w:t>
      </w:r>
      <w:r w:rsidRPr="00290EAD">
        <w:rPr>
          <w:color w:val="000000"/>
          <w:sz w:val="27"/>
          <w:szCs w:val="27"/>
          <w:lang w:val="en-US"/>
        </w:rPr>
        <w:t>Murphy Raymond. English Grammar in Use.</w:t>
      </w:r>
      <w:r w:rsidRPr="00290EAD">
        <w:rPr>
          <w:rStyle w:val="apple-converted-space"/>
          <w:color w:val="000000"/>
          <w:sz w:val="27"/>
          <w:szCs w:val="27"/>
          <w:lang w:val="en-US"/>
        </w:rPr>
        <w:t> </w:t>
      </w:r>
      <w:r w:rsidRPr="00290EAD">
        <w:rPr>
          <w:color w:val="000000"/>
          <w:sz w:val="27"/>
          <w:szCs w:val="27"/>
          <w:lang w:val="en-US"/>
        </w:rPr>
        <w:t>A self-study reference book for intermediate students.</w:t>
      </w:r>
      <w:r w:rsidRPr="006059B5">
        <w:rPr>
          <w:color w:val="000000"/>
          <w:sz w:val="27"/>
          <w:szCs w:val="27"/>
          <w:lang w:val="en-US"/>
        </w:rPr>
        <w:t>Cambridge:</w:t>
      </w:r>
      <w:r w:rsidRPr="006059B5">
        <w:rPr>
          <w:rStyle w:val="apple-converted-space"/>
          <w:color w:val="000000"/>
          <w:sz w:val="27"/>
          <w:szCs w:val="27"/>
          <w:lang w:val="en-US"/>
        </w:rPr>
        <w:t> </w:t>
      </w:r>
      <w:r w:rsidRPr="006059B5">
        <w:rPr>
          <w:color w:val="000000"/>
          <w:sz w:val="27"/>
          <w:szCs w:val="27"/>
          <w:lang w:val="en-US"/>
        </w:rPr>
        <w:t xml:space="preserve">CambridgeUniversityPress, 2007. </w:t>
      </w:r>
      <w:r>
        <w:rPr>
          <w:color w:val="000000"/>
          <w:sz w:val="27"/>
          <w:szCs w:val="27"/>
        </w:rPr>
        <w:t>390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с.</w:t>
      </w:r>
    </w:p>
    <w:sectPr w:rsidR="00A70B67" w:rsidRPr="00D07F8C" w:rsidSect="003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6A9"/>
    <w:multiLevelType w:val="multilevel"/>
    <w:tmpl w:val="84F41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B3DF7"/>
    <w:multiLevelType w:val="multilevel"/>
    <w:tmpl w:val="C8E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E0CBC"/>
    <w:multiLevelType w:val="multilevel"/>
    <w:tmpl w:val="6016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4379A"/>
    <w:multiLevelType w:val="multilevel"/>
    <w:tmpl w:val="791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919A9"/>
    <w:multiLevelType w:val="multilevel"/>
    <w:tmpl w:val="1C6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826D3"/>
    <w:multiLevelType w:val="multilevel"/>
    <w:tmpl w:val="48A6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F23A9"/>
    <w:multiLevelType w:val="multilevel"/>
    <w:tmpl w:val="696A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C53AF"/>
    <w:multiLevelType w:val="multilevel"/>
    <w:tmpl w:val="408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B4E6A"/>
    <w:multiLevelType w:val="multilevel"/>
    <w:tmpl w:val="EAFA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D0404"/>
    <w:multiLevelType w:val="multilevel"/>
    <w:tmpl w:val="85C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E7517"/>
    <w:multiLevelType w:val="multilevel"/>
    <w:tmpl w:val="8980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A6825"/>
    <w:multiLevelType w:val="multilevel"/>
    <w:tmpl w:val="20FE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16EC4"/>
    <w:multiLevelType w:val="multilevel"/>
    <w:tmpl w:val="61125F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A0E6B"/>
    <w:multiLevelType w:val="multilevel"/>
    <w:tmpl w:val="9D1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87B9A"/>
    <w:multiLevelType w:val="multilevel"/>
    <w:tmpl w:val="3F6A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93103"/>
    <w:multiLevelType w:val="multilevel"/>
    <w:tmpl w:val="F87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1133F5"/>
    <w:multiLevelType w:val="multilevel"/>
    <w:tmpl w:val="06846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5E3E1F"/>
    <w:multiLevelType w:val="multilevel"/>
    <w:tmpl w:val="F39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9B4495"/>
    <w:multiLevelType w:val="multilevel"/>
    <w:tmpl w:val="AA68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9F4A35"/>
    <w:multiLevelType w:val="multilevel"/>
    <w:tmpl w:val="12D2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FE7A52"/>
    <w:multiLevelType w:val="multilevel"/>
    <w:tmpl w:val="C4F4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7D328F"/>
    <w:multiLevelType w:val="multilevel"/>
    <w:tmpl w:val="9E22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07A43"/>
    <w:multiLevelType w:val="multilevel"/>
    <w:tmpl w:val="3DC05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93100B"/>
    <w:multiLevelType w:val="multilevel"/>
    <w:tmpl w:val="5290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CC1672"/>
    <w:multiLevelType w:val="multilevel"/>
    <w:tmpl w:val="A62A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B31F64"/>
    <w:multiLevelType w:val="multilevel"/>
    <w:tmpl w:val="10B6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BB60B1"/>
    <w:multiLevelType w:val="multilevel"/>
    <w:tmpl w:val="833E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E1C83"/>
    <w:multiLevelType w:val="multilevel"/>
    <w:tmpl w:val="071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105ED"/>
    <w:multiLevelType w:val="multilevel"/>
    <w:tmpl w:val="2B5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534D5"/>
    <w:multiLevelType w:val="multilevel"/>
    <w:tmpl w:val="F9CC8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9E00F2"/>
    <w:multiLevelType w:val="multilevel"/>
    <w:tmpl w:val="0A56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EC4799"/>
    <w:multiLevelType w:val="multilevel"/>
    <w:tmpl w:val="F6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446962"/>
    <w:multiLevelType w:val="multilevel"/>
    <w:tmpl w:val="2ADE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5C4061"/>
    <w:multiLevelType w:val="multilevel"/>
    <w:tmpl w:val="FDCC4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E2399"/>
    <w:multiLevelType w:val="multilevel"/>
    <w:tmpl w:val="C5F2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F97C29"/>
    <w:multiLevelType w:val="multilevel"/>
    <w:tmpl w:val="EC54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53400"/>
    <w:multiLevelType w:val="multilevel"/>
    <w:tmpl w:val="545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19"/>
  </w:num>
  <w:num w:numId="5">
    <w:abstractNumId w:val="16"/>
  </w:num>
  <w:num w:numId="6">
    <w:abstractNumId w:val="34"/>
  </w:num>
  <w:num w:numId="7">
    <w:abstractNumId w:val="32"/>
  </w:num>
  <w:num w:numId="8">
    <w:abstractNumId w:val="28"/>
  </w:num>
  <w:num w:numId="9">
    <w:abstractNumId w:val="5"/>
  </w:num>
  <w:num w:numId="10">
    <w:abstractNumId w:val="11"/>
  </w:num>
  <w:num w:numId="11">
    <w:abstractNumId w:val="23"/>
  </w:num>
  <w:num w:numId="12">
    <w:abstractNumId w:val="25"/>
  </w:num>
  <w:num w:numId="13">
    <w:abstractNumId w:val="21"/>
  </w:num>
  <w:num w:numId="14">
    <w:abstractNumId w:val="30"/>
  </w:num>
  <w:num w:numId="15">
    <w:abstractNumId w:val="0"/>
  </w:num>
  <w:num w:numId="16">
    <w:abstractNumId w:val="12"/>
  </w:num>
  <w:num w:numId="17">
    <w:abstractNumId w:val="33"/>
  </w:num>
  <w:num w:numId="18">
    <w:abstractNumId w:val="10"/>
  </w:num>
  <w:num w:numId="19">
    <w:abstractNumId w:val="4"/>
  </w:num>
  <w:num w:numId="20">
    <w:abstractNumId w:val="18"/>
  </w:num>
  <w:num w:numId="21">
    <w:abstractNumId w:val="27"/>
  </w:num>
  <w:num w:numId="22">
    <w:abstractNumId w:val="26"/>
  </w:num>
  <w:num w:numId="23">
    <w:abstractNumId w:val="14"/>
  </w:num>
  <w:num w:numId="24">
    <w:abstractNumId w:val="8"/>
  </w:num>
  <w:num w:numId="25">
    <w:abstractNumId w:val="9"/>
  </w:num>
  <w:num w:numId="26">
    <w:abstractNumId w:val="36"/>
  </w:num>
  <w:num w:numId="27">
    <w:abstractNumId w:val="6"/>
  </w:num>
  <w:num w:numId="28">
    <w:abstractNumId w:val="3"/>
  </w:num>
  <w:num w:numId="29">
    <w:abstractNumId w:val="17"/>
  </w:num>
  <w:num w:numId="30">
    <w:abstractNumId w:val="2"/>
  </w:num>
  <w:num w:numId="31">
    <w:abstractNumId w:val="15"/>
  </w:num>
  <w:num w:numId="32">
    <w:abstractNumId w:val="7"/>
  </w:num>
  <w:num w:numId="33">
    <w:abstractNumId w:val="13"/>
  </w:num>
  <w:num w:numId="34">
    <w:abstractNumId w:val="24"/>
  </w:num>
  <w:num w:numId="35">
    <w:abstractNumId w:val="1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7C57"/>
    <w:rsid w:val="00037614"/>
    <w:rsid w:val="00094A19"/>
    <w:rsid w:val="001364FA"/>
    <w:rsid w:val="001B138D"/>
    <w:rsid w:val="001D0CF3"/>
    <w:rsid w:val="00290EAD"/>
    <w:rsid w:val="002917CE"/>
    <w:rsid w:val="00332F60"/>
    <w:rsid w:val="00334CB2"/>
    <w:rsid w:val="00384085"/>
    <w:rsid w:val="003C7943"/>
    <w:rsid w:val="003F6115"/>
    <w:rsid w:val="00405F10"/>
    <w:rsid w:val="00467DBC"/>
    <w:rsid w:val="004769A9"/>
    <w:rsid w:val="004A5B4F"/>
    <w:rsid w:val="00547C57"/>
    <w:rsid w:val="00553A04"/>
    <w:rsid w:val="00587E1D"/>
    <w:rsid w:val="006059B5"/>
    <w:rsid w:val="00606A02"/>
    <w:rsid w:val="00714800"/>
    <w:rsid w:val="0074431E"/>
    <w:rsid w:val="00772496"/>
    <w:rsid w:val="008324F9"/>
    <w:rsid w:val="00950BA7"/>
    <w:rsid w:val="00A70B67"/>
    <w:rsid w:val="00B834D3"/>
    <w:rsid w:val="00D07F8C"/>
    <w:rsid w:val="00D82543"/>
    <w:rsid w:val="00F3213F"/>
    <w:rsid w:val="00F9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1A32-A27E-473D-9702-1951F506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0BA7"/>
    <w:pPr>
      <w:ind w:left="720"/>
      <w:contextualSpacing/>
    </w:pPr>
  </w:style>
  <w:style w:type="paragraph" w:customStyle="1" w:styleId="c1">
    <w:name w:val="c1"/>
    <w:basedOn w:val="a"/>
    <w:rsid w:val="0095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0BA7"/>
  </w:style>
  <w:style w:type="paragraph" w:customStyle="1" w:styleId="c2">
    <w:name w:val="c2"/>
    <w:basedOn w:val="a"/>
    <w:rsid w:val="0095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BA7"/>
  </w:style>
  <w:style w:type="character" w:styleId="a5">
    <w:name w:val="Hyperlink"/>
    <w:basedOn w:val="a0"/>
    <w:uiPriority w:val="99"/>
    <w:semiHidden/>
    <w:unhideWhenUsed/>
    <w:rsid w:val="00290EAD"/>
    <w:rPr>
      <w:color w:val="0000FF"/>
      <w:u w:val="single"/>
    </w:rPr>
  </w:style>
  <w:style w:type="table" w:styleId="a6">
    <w:name w:val="Table Grid"/>
    <w:basedOn w:val="a1"/>
    <w:uiPriority w:val="59"/>
    <w:rsid w:val="001D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61F1-78B5-4CD9-83C6-58C1C03B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4</cp:revision>
  <cp:lastPrinted>2018-08-31T16:23:00Z</cp:lastPrinted>
  <dcterms:created xsi:type="dcterms:W3CDTF">2018-09-17T12:16:00Z</dcterms:created>
  <dcterms:modified xsi:type="dcterms:W3CDTF">2018-11-14T18:11:00Z</dcterms:modified>
</cp:coreProperties>
</file>