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78" w:rsidRDefault="00601D94" w:rsidP="00EC2A78">
      <w:pPr>
        <w:spacing w:before="33" w:after="33" w:line="240" w:lineRule="auto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28pt;height:738pt;z-index:1;mso-position-horizontal:center;mso-position-horizontal-relative:margin;mso-position-vertical:center;mso-position-vertical-relative:margin">
            <v:imagedata r:id="rId5" o:title="диплом3 063"/>
            <w10:wrap type="square" anchorx="margin" anchory="margin"/>
          </v:shape>
        </w:pict>
      </w:r>
    </w:p>
    <w:p w:rsidR="00EC2A78" w:rsidRDefault="00EC2A78" w:rsidP="005714E8">
      <w:pPr>
        <w:spacing w:before="33" w:after="33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537" w:rsidRPr="00B22770" w:rsidTr="00E33EAA">
        <w:tc>
          <w:tcPr>
            <w:tcW w:w="4785" w:type="dxa"/>
          </w:tcPr>
          <w:p w:rsidR="00764537" w:rsidRDefault="00764537" w:rsidP="00E33EAA">
            <w:pPr>
              <w:jc w:val="center"/>
            </w:pPr>
          </w:p>
          <w:p w:rsidR="00764537" w:rsidRPr="00B22770" w:rsidRDefault="00764537" w:rsidP="00E33EAA">
            <w:pPr>
              <w:jc w:val="center"/>
            </w:pPr>
            <w:r w:rsidRPr="00B22770">
              <w:t xml:space="preserve">Рассмотрено и приято на педагогическом совете </w:t>
            </w:r>
          </w:p>
          <w:p w:rsidR="00764537" w:rsidRPr="00B22770" w:rsidRDefault="00764537" w:rsidP="00E33EAA">
            <w:pPr>
              <w:jc w:val="center"/>
            </w:pPr>
            <w:r w:rsidRPr="00B22770">
              <w:t>Протокол № ____ от «___» _____ 20____г.</w:t>
            </w:r>
          </w:p>
        </w:tc>
        <w:tc>
          <w:tcPr>
            <w:tcW w:w="4786" w:type="dxa"/>
          </w:tcPr>
          <w:p w:rsidR="00764537" w:rsidRPr="00B22770" w:rsidRDefault="00764537" w:rsidP="00E33EAA">
            <w:pPr>
              <w:jc w:val="center"/>
            </w:pPr>
            <w:r w:rsidRPr="00B22770">
              <w:t>Утверждаю</w:t>
            </w:r>
          </w:p>
          <w:p w:rsidR="00764537" w:rsidRPr="00B22770" w:rsidRDefault="00764537" w:rsidP="00E33EAA">
            <w:pPr>
              <w:jc w:val="center"/>
            </w:pPr>
            <w:r w:rsidRPr="00B22770">
              <w:t>Директор МБОУ «Краснооктябрьская СОШ»</w:t>
            </w:r>
          </w:p>
          <w:p w:rsidR="00764537" w:rsidRPr="00B22770" w:rsidRDefault="00764537" w:rsidP="00E33EAA">
            <w:pPr>
              <w:jc w:val="center"/>
            </w:pPr>
            <w:r w:rsidRPr="00B22770">
              <w:t>__________ В. А. Мефедова</w:t>
            </w:r>
          </w:p>
          <w:p w:rsidR="00764537" w:rsidRDefault="00764537" w:rsidP="00E33EAA">
            <w:pPr>
              <w:jc w:val="center"/>
            </w:pPr>
            <w:r w:rsidRPr="00B22770">
              <w:t>Приказ № ___ от «___» _____ 20____г.</w:t>
            </w:r>
          </w:p>
          <w:p w:rsidR="00764537" w:rsidRPr="00B22770" w:rsidRDefault="00764537" w:rsidP="00E33EAA">
            <w:pPr>
              <w:jc w:val="center"/>
            </w:pPr>
          </w:p>
        </w:tc>
      </w:tr>
    </w:tbl>
    <w:p w:rsidR="005714E8" w:rsidRDefault="005714E8" w:rsidP="005714E8">
      <w:pPr>
        <w:spacing w:before="33" w:after="33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4537" w:rsidRDefault="00764537" w:rsidP="005714E8">
      <w:pPr>
        <w:spacing w:before="33" w:after="33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4537" w:rsidRDefault="00764537" w:rsidP="005714E8">
      <w:pPr>
        <w:spacing w:before="33" w:after="33" w:line="24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5714E8" w:rsidRPr="0026371A" w:rsidRDefault="005714E8" w:rsidP="005714E8">
      <w:pPr>
        <w:spacing w:before="33" w:after="33" w:line="240" w:lineRule="auto"/>
        <w:jc w:val="center"/>
        <w:rPr>
          <w:color w:val="000000"/>
          <w:sz w:val="28"/>
          <w:szCs w:val="28"/>
          <w:lang w:eastAsia="ru-RU"/>
        </w:rPr>
      </w:pPr>
      <w:r w:rsidRPr="0026371A">
        <w:rPr>
          <w:b/>
          <w:color w:val="000000"/>
          <w:sz w:val="28"/>
          <w:szCs w:val="28"/>
          <w:lang w:eastAsia="ru-RU"/>
        </w:rPr>
        <w:t xml:space="preserve">П О Л О Ж Е Н И Е </w:t>
      </w:r>
    </w:p>
    <w:p w:rsidR="00801529" w:rsidRPr="0026371A" w:rsidRDefault="00764537" w:rsidP="00801529">
      <w:pPr>
        <w:spacing w:line="274" w:lineRule="exact"/>
        <w:ind w:left="744" w:right="2" w:hanging="744"/>
        <w:jc w:val="center"/>
        <w:rPr>
          <w:b/>
          <w:color w:val="000000"/>
          <w:sz w:val="28"/>
          <w:szCs w:val="28"/>
          <w:lang w:eastAsia="ru-RU"/>
        </w:rPr>
      </w:pPr>
      <w:r w:rsidRPr="0026371A">
        <w:rPr>
          <w:b/>
          <w:bCs/>
          <w:spacing w:val="-3"/>
          <w:sz w:val="28"/>
          <w:szCs w:val="28"/>
        </w:rPr>
        <w:t>о педагоге - наставнике</w:t>
      </w:r>
      <w:r w:rsidR="005714E8" w:rsidRPr="0026371A">
        <w:rPr>
          <w:b/>
          <w:bCs/>
          <w:spacing w:val="-3"/>
          <w:sz w:val="28"/>
          <w:szCs w:val="28"/>
        </w:rPr>
        <w:t xml:space="preserve"> </w:t>
      </w:r>
      <w:r w:rsidRPr="0026371A">
        <w:rPr>
          <w:b/>
          <w:bCs/>
          <w:spacing w:val="-3"/>
          <w:sz w:val="28"/>
          <w:szCs w:val="28"/>
        </w:rPr>
        <w:t>для детей и подростках</w:t>
      </w:r>
      <w:r w:rsidRPr="0026371A">
        <w:rPr>
          <w:b/>
          <w:bCs/>
          <w:spacing w:val="-1"/>
          <w:sz w:val="28"/>
          <w:szCs w:val="28"/>
        </w:rPr>
        <w:t>, состоящих на  учёте всех видов субъектов профилактики</w:t>
      </w:r>
      <w:r w:rsidR="005714E8" w:rsidRPr="0026371A">
        <w:rPr>
          <w:b/>
          <w:bCs/>
          <w:spacing w:val="-1"/>
          <w:sz w:val="28"/>
          <w:szCs w:val="28"/>
        </w:rPr>
        <w:t xml:space="preserve"> </w:t>
      </w:r>
      <w:r w:rsidRPr="0026371A">
        <w:rPr>
          <w:b/>
          <w:bCs/>
          <w:spacing w:val="-1"/>
          <w:sz w:val="28"/>
          <w:szCs w:val="28"/>
        </w:rPr>
        <w:t xml:space="preserve">                                                                                </w:t>
      </w:r>
      <w:r w:rsidR="005714E8" w:rsidRPr="0026371A">
        <w:rPr>
          <w:b/>
          <w:color w:val="000000"/>
          <w:sz w:val="28"/>
          <w:szCs w:val="28"/>
          <w:lang w:eastAsia="ru-RU"/>
        </w:rPr>
        <w:t xml:space="preserve">в </w:t>
      </w:r>
      <w:r w:rsidRPr="0026371A">
        <w:rPr>
          <w:b/>
          <w:color w:val="000000"/>
          <w:sz w:val="28"/>
          <w:szCs w:val="28"/>
          <w:lang w:eastAsia="ru-RU"/>
        </w:rPr>
        <w:t>МБОУ «Краснооктябрьская СОШ»</w:t>
      </w:r>
    </w:p>
    <w:p w:rsidR="00764537" w:rsidRPr="0026371A" w:rsidRDefault="00764537" w:rsidP="00801529">
      <w:pPr>
        <w:spacing w:line="274" w:lineRule="exact"/>
        <w:ind w:left="744" w:right="2" w:hanging="744"/>
        <w:jc w:val="center"/>
        <w:rPr>
          <w:b/>
          <w:bCs/>
          <w:spacing w:val="-1"/>
          <w:sz w:val="28"/>
          <w:szCs w:val="28"/>
        </w:rPr>
      </w:pPr>
    </w:p>
    <w:p w:rsidR="00764537" w:rsidRPr="00801529" w:rsidRDefault="00764537" w:rsidP="00801529">
      <w:pPr>
        <w:spacing w:line="274" w:lineRule="exact"/>
        <w:ind w:left="744" w:right="2" w:hanging="744"/>
        <w:jc w:val="center"/>
        <w:rPr>
          <w:b/>
          <w:bCs/>
          <w:spacing w:val="-1"/>
        </w:rPr>
      </w:pPr>
    </w:p>
    <w:p w:rsidR="00801529" w:rsidRPr="0026371A" w:rsidRDefault="00801529" w:rsidP="00764537">
      <w:pPr>
        <w:numPr>
          <w:ilvl w:val="0"/>
          <w:numId w:val="7"/>
        </w:numPr>
        <w:spacing w:line="274" w:lineRule="exact"/>
        <w:ind w:right="2"/>
        <w:jc w:val="center"/>
        <w:rPr>
          <w:b/>
          <w:bCs/>
          <w:spacing w:val="-1"/>
        </w:rPr>
      </w:pPr>
      <w:r w:rsidRPr="0026371A">
        <w:rPr>
          <w:b/>
          <w:bCs/>
          <w:spacing w:val="-1"/>
        </w:rPr>
        <w:t>Общие положения</w:t>
      </w:r>
    </w:p>
    <w:p w:rsidR="00764537" w:rsidRPr="0026371A" w:rsidRDefault="00764537" w:rsidP="00764537">
      <w:pPr>
        <w:spacing w:line="274" w:lineRule="exact"/>
        <w:ind w:left="1080" w:right="2"/>
        <w:rPr>
          <w:b/>
          <w:bCs/>
          <w:spacing w:val="-1"/>
        </w:rPr>
      </w:pPr>
    </w:p>
    <w:p w:rsidR="00764537" w:rsidRPr="0026371A" w:rsidRDefault="00764537" w:rsidP="00764537">
      <w:pPr>
        <w:jc w:val="both"/>
        <w:rPr>
          <w:shd w:val="clear" w:color="auto" w:fill="FFFFFF"/>
        </w:rPr>
      </w:pPr>
      <w:r w:rsidRPr="0026371A">
        <w:t xml:space="preserve">      Настоящее Положение создано на основе Конвенции ООН о правах ребенка, Конституции Российской Федерации, Федеральных законов Российской Федерации</w:t>
      </w:r>
      <w:r w:rsidRPr="0026371A">
        <w:rPr>
          <w:shd w:val="clear" w:color="auto" w:fill="FFFFFF"/>
        </w:rPr>
        <w:t xml:space="preserve"> от 24.06.1999 N 120-ФЗ (ред. от 25.11.2013) "Об основах системы профилактики безнадзорности и правонарушений несовершеннолетних" (с изменениями и дополнениями, вступившими в силу с 05.12.2013)</w:t>
      </w:r>
      <w:r w:rsidRPr="0026371A">
        <w:br/>
        <w:t xml:space="preserve"> </w:t>
      </w:r>
      <w:r w:rsidRPr="0026371A">
        <w:rPr>
          <w:shd w:val="clear" w:color="auto" w:fill="FFFFFF"/>
        </w:rPr>
        <w:t xml:space="preserve">от 30.12.2012 N 297-ФЗ "О внесении изменений в статьи 4 и 11 Федерального закона "Об основах системы профилактики безнадзорности и правонарушений несовершеннолетних", </w:t>
      </w:r>
      <w:r w:rsidRPr="0026371A">
        <w:t>от 24.07.1998 г. № 124 ФЗ «Об основных гарантиях прав ребенка в Российской Федерации», от 21.12.2012 №273-ФЗ «Об образовании в Российской Федерации».</w:t>
      </w:r>
      <w:r w:rsidRPr="0026371A">
        <w:rPr>
          <w:shd w:val="clear" w:color="auto" w:fill="FFFFFF"/>
        </w:rPr>
        <w:t xml:space="preserve"> </w:t>
      </w:r>
    </w:p>
    <w:p w:rsidR="00764537" w:rsidRPr="0026371A" w:rsidRDefault="00764537" w:rsidP="00764537">
      <w:pPr>
        <w:jc w:val="both"/>
      </w:pPr>
      <w:r w:rsidRPr="0026371A">
        <w:t xml:space="preserve">      Настоящее Положение является нормативно-правовой основой деятельности по профилактике безнадзорности и правонарушений несовершеннолетних в ОУ. </w:t>
      </w:r>
    </w:p>
    <w:p w:rsidR="00801529" w:rsidRPr="0026371A" w:rsidRDefault="00764537" w:rsidP="00801529">
      <w:pPr>
        <w:numPr>
          <w:ilvl w:val="0"/>
          <w:numId w:val="1"/>
        </w:numPr>
        <w:tabs>
          <w:tab w:val="left" w:pos="889"/>
        </w:tabs>
        <w:spacing w:before="269" w:line="274" w:lineRule="exact"/>
        <w:ind w:left="38" w:right="14" w:firstLine="671"/>
        <w:jc w:val="both"/>
      </w:pPr>
      <w:r w:rsidRPr="0026371A">
        <w:t>Институт педагогов</w:t>
      </w:r>
      <w:r w:rsidR="00801529" w:rsidRPr="0026371A">
        <w:t xml:space="preserve"> - наставников несовершеннолетних создаётся в школе  в целях совершенствования системы профилактики безнадзорности и правонарушений несовершеннолетних, повышения роли общественности в воспитании несовершеннолетних.</w:t>
      </w:r>
    </w:p>
    <w:p w:rsidR="00801529" w:rsidRPr="0026371A" w:rsidRDefault="00801529" w:rsidP="00801529">
      <w:pPr>
        <w:spacing w:line="274" w:lineRule="exact"/>
        <w:ind w:left="19"/>
        <w:jc w:val="both"/>
        <w:rPr>
          <w:spacing w:val="-1"/>
        </w:rPr>
      </w:pPr>
      <w:r w:rsidRPr="0026371A">
        <w:tab/>
      </w:r>
      <w:r w:rsidR="00764537" w:rsidRPr="0026371A">
        <w:t>2. Педагог</w:t>
      </w:r>
      <w:r w:rsidRPr="0026371A">
        <w:t xml:space="preserve"> - наставник несовершеннолетних (далее - наставник</w:t>
      </w:r>
      <w:r w:rsidRPr="0026371A">
        <w:rPr>
          <w:spacing w:val="-1"/>
        </w:rPr>
        <w:t xml:space="preserve">) - способный </w:t>
      </w:r>
      <w:r w:rsidRPr="0026371A">
        <w:t xml:space="preserve">своими деловыми и моральными качествами быть авторитетным наставником, социально положительным примером для несовершеннолетнего, а также добровольно возлагающий на </w:t>
      </w:r>
      <w:r w:rsidRPr="0026371A">
        <w:rPr>
          <w:spacing w:val="-1"/>
        </w:rPr>
        <w:t xml:space="preserve">себя обязанности по воспитанию несовершеннолетнего, находящегося </w:t>
      </w:r>
      <w:r w:rsidRPr="0026371A">
        <w:t>в трудной жизненной ситуации</w:t>
      </w:r>
      <w:r w:rsidRPr="0026371A">
        <w:rPr>
          <w:spacing w:val="-1"/>
        </w:rPr>
        <w:t xml:space="preserve"> из социально опасных семей.</w:t>
      </w:r>
    </w:p>
    <w:p w:rsidR="00801529" w:rsidRPr="0026371A" w:rsidRDefault="00801529" w:rsidP="00801529">
      <w:pPr>
        <w:spacing w:line="274" w:lineRule="exact"/>
        <w:ind w:left="19"/>
        <w:jc w:val="both"/>
      </w:pPr>
      <w:r w:rsidRPr="0026371A">
        <w:rPr>
          <w:spacing w:val="-17"/>
        </w:rPr>
        <w:tab/>
        <w:t>3.   Наставник</w:t>
      </w:r>
      <w:r w:rsidRPr="0026371A">
        <w:rPr>
          <w:spacing w:val="-1"/>
        </w:rPr>
        <w:t xml:space="preserve"> закрепляется за несовершеннолетним,  состоящим на учете в органах внутренних дел, а также за несовершеннолетним, находящимся в трудной жизненной ситуации или проживает в семье, находящейся в социально опасном положении, постановлением комиссии по делам несовершеннолетних и защите их прав муниципального </w:t>
      </w:r>
      <w:r w:rsidRPr="0026371A">
        <w:t>образования.</w:t>
      </w:r>
    </w:p>
    <w:p w:rsidR="00801529" w:rsidRPr="0026371A" w:rsidRDefault="00801529" w:rsidP="00801529">
      <w:pPr>
        <w:spacing w:line="274" w:lineRule="exact"/>
        <w:ind w:left="19"/>
        <w:jc w:val="both"/>
        <w:rPr>
          <w:spacing w:val="-1"/>
        </w:rPr>
      </w:pPr>
      <w:r w:rsidRPr="0026371A">
        <w:rPr>
          <w:spacing w:val="-13"/>
        </w:rPr>
        <w:tab/>
        <w:t>4. Наставник</w:t>
      </w:r>
      <w:r w:rsidRPr="0026371A">
        <w:rPr>
          <w:spacing w:val="-1"/>
        </w:rPr>
        <w:t xml:space="preserve"> выполняет свои обязанности на безвозмездной основе.</w:t>
      </w:r>
      <w:r w:rsidRPr="0026371A">
        <w:rPr>
          <w:spacing w:val="-1"/>
        </w:rPr>
        <w:br/>
      </w:r>
      <w:r w:rsidRPr="0026371A">
        <w:rPr>
          <w:spacing w:val="-1"/>
        </w:rPr>
        <w:tab/>
        <w:t xml:space="preserve">Наставник </w:t>
      </w:r>
      <w:r w:rsidRPr="0026371A">
        <w:t xml:space="preserve"> выполняет свои обязанности в отношении </w:t>
      </w:r>
      <w:r w:rsidRPr="0026371A">
        <w:rPr>
          <w:spacing w:val="-1"/>
        </w:rPr>
        <w:t>несовершеннолетнего состоящего на учете в органах внутренних дел, а также в отношении несовершеннолетнего, находящегося в трудной жизненной ситуации или проживающий в  социально опасной семье.</w:t>
      </w:r>
    </w:p>
    <w:p w:rsidR="00801529" w:rsidRPr="0026371A" w:rsidRDefault="00801529" w:rsidP="00801529">
      <w:pPr>
        <w:spacing w:line="274" w:lineRule="exact"/>
        <w:ind w:left="19"/>
        <w:jc w:val="both"/>
        <w:rPr>
          <w:spacing w:val="-1"/>
        </w:rPr>
      </w:pPr>
      <w:r w:rsidRPr="0026371A">
        <w:tab/>
      </w:r>
      <w:r w:rsidR="00764537" w:rsidRPr="0026371A">
        <w:t>5.</w:t>
      </w:r>
      <w:r w:rsidRPr="0026371A">
        <w:t xml:space="preserve">За  несовершеннолетним,  </w:t>
      </w:r>
      <w:r w:rsidRPr="0026371A">
        <w:rPr>
          <w:spacing w:val="-1"/>
        </w:rPr>
        <w:t>состоящим на учете в органах внутренних дел,</w:t>
      </w:r>
      <w:r w:rsidRPr="0026371A">
        <w:t xml:space="preserve"> может   быть   закреплены   один  наставник. З</w:t>
      </w:r>
      <w:r w:rsidRPr="0026371A">
        <w:rPr>
          <w:spacing w:val="-1"/>
        </w:rPr>
        <w:t xml:space="preserve">а  несколькими несовершеннолетними, проживающими  в одной семье, находящейся в социально опасном положении, может быть закреплен так же один  наставник. </w:t>
      </w:r>
    </w:p>
    <w:p w:rsidR="00801529" w:rsidRPr="0026371A" w:rsidRDefault="00801529" w:rsidP="00801529">
      <w:pPr>
        <w:spacing w:before="278" w:line="274" w:lineRule="exact"/>
        <w:ind w:left="374" w:hanging="288"/>
        <w:jc w:val="center"/>
        <w:rPr>
          <w:b/>
          <w:bCs/>
          <w:spacing w:val="-1"/>
        </w:rPr>
      </w:pPr>
      <w:r w:rsidRPr="0026371A">
        <w:rPr>
          <w:b/>
          <w:bCs/>
          <w:spacing w:val="-2"/>
          <w:lang w:val="en-US"/>
        </w:rPr>
        <w:lastRenderedPageBreak/>
        <w:t>II</w:t>
      </w:r>
      <w:r w:rsidRPr="0026371A">
        <w:rPr>
          <w:b/>
          <w:bCs/>
          <w:spacing w:val="-2"/>
        </w:rPr>
        <w:t xml:space="preserve">. Основные задачи наставника </w:t>
      </w:r>
      <w:r w:rsidRPr="0026371A">
        <w:rPr>
          <w:b/>
          <w:spacing w:val="-2"/>
        </w:rPr>
        <w:t>и</w:t>
      </w:r>
      <w:r w:rsidRPr="0026371A">
        <w:rPr>
          <w:spacing w:val="-2"/>
        </w:rPr>
        <w:t xml:space="preserve"> </w:t>
      </w:r>
      <w:r w:rsidRPr="0026371A">
        <w:rPr>
          <w:b/>
          <w:bCs/>
          <w:spacing w:val="-2"/>
        </w:rPr>
        <w:t xml:space="preserve">категории несовершеннолетних, за </w:t>
      </w:r>
      <w:r w:rsidRPr="0026371A">
        <w:rPr>
          <w:b/>
          <w:bCs/>
          <w:spacing w:val="-1"/>
        </w:rPr>
        <w:t>которыми закрепляется общественный воспитатель, права несовершеннолетнего</w:t>
      </w:r>
    </w:p>
    <w:p w:rsidR="00801529" w:rsidRPr="0026371A" w:rsidRDefault="00764537" w:rsidP="00801529">
      <w:pPr>
        <w:tabs>
          <w:tab w:val="left" w:pos="1704"/>
        </w:tabs>
        <w:spacing w:before="264" w:line="274" w:lineRule="exact"/>
        <w:ind w:left="734"/>
        <w:rPr>
          <w:spacing w:val="-1"/>
        </w:rPr>
      </w:pPr>
      <w:r w:rsidRPr="0026371A">
        <w:rPr>
          <w:spacing w:val="-17"/>
        </w:rPr>
        <w:t>6</w:t>
      </w:r>
      <w:r w:rsidR="00801529" w:rsidRPr="0026371A">
        <w:rPr>
          <w:spacing w:val="-17"/>
        </w:rPr>
        <w:t>.</w:t>
      </w:r>
      <w:r w:rsidR="00801529" w:rsidRPr="0026371A">
        <w:tab/>
      </w:r>
      <w:r w:rsidR="00801529" w:rsidRPr="0026371A">
        <w:rPr>
          <w:spacing w:val="-1"/>
        </w:rPr>
        <w:t>Основными задачами наставника являются:</w:t>
      </w:r>
    </w:p>
    <w:p w:rsidR="00801529" w:rsidRPr="0026371A" w:rsidRDefault="00801529" w:rsidP="00801529">
      <w:pPr>
        <w:numPr>
          <w:ilvl w:val="0"/>
          <w:numId w:val="4"/>
        </w:numPr>
        <w:tabs>
          <w:tab w:val="left" w:pos="1032"/>
          <w:tab w:val="left" w:pos="2261"/>
        </w:tabs>
        <w:spacing w:before="5" w:line="274" w:lineRule="exact"/>
        <w:ind w:left="10" w:right="48" w:firstLine="710"/>
        <w:jc w:val="both"/>
        <w:rPr>
          <w:rFonts w:ascii="Arial" w:hAnsi="Arial" w:cs="Arial"/>
        </w:rPr>
      </w:pPr>
      <w:r w:rsidRPr="0026371A">
        <w:t>участие в осуществлении мер по защите и восстановлению прав и законных интересов несовершеннолетнего в пределах своих способностей, возможностей и полномочий;</w:t>
      </w:r>
      <w:r w:rsidRPr="0026371A">
        <w:rPr>
          <w:rFonts w:ascii="Arial" w:hAnsi="Arial" w:cs="Arial"/>
        </w:rPr>
        <w:tab/>
      </w:r>
    </w:p>
    <w:p w:rsidR="00801529" w:rsidRPr="0026371A" w:rsidRDefault="00801529" w:rsidP="00801529">
      <w:pPr>
        <w:numPr>
          <w:ilvl w:val="0"/>
          <w:numId w:val="4"/>
        </w:numPr>
        <w:tabs>
          <w:tab w:val="left" w:pos="1032"/>
        </w:tabs>
        <w:spacing w:line="274" w:lineRule="exact"/>
        <w:ind w:left="10" w:right="53" w:firstLine="710"/>
        <w:jc w:val="both"/>
      </w:pPr>
      <w:r w:rsidRPr="0026371A">
        <w:t>оказание помощи родителям или иным законным представителям в воспитании несовершеннолетнего, находящегося в социально опасном положении или в трудной жизненной ситуации;</w:t>
      </w:r>
    </w:p>
    <w:p w:rsidR="00801529" w:rsidRPr="0026371A" w:rsidRDefault="00801529" w:rsidP="00801529">
      <w:pPr>
        <w:numPr>
          <w:ilvl w:val="0"/>
          <w:numId w:val="4"/>
        </w:numPr>
        <w:tabs>
          <w:tab w:val="left" w:pos="1032"/>
        </w:tabs>
        <w:spacing w:line="274" w:lineRule="exact"/>
        <w:ind w:left="10" w:right="58" w:firstLine="710"/>
        <w:jc w:val="both"/>
      </w:pPr>
      <w:r w:rsidRPr="0026371A">
        <w:rPr>
          <w:spacing w:val="-1"/>
        </w:rPr>
        <w:t xml:space="preserve">проведение индивидуальной профилактической работы с несовершеннолетним в </w:t>
      </w:r>
      <w:r w:rsidRPr="0026371A">
        <w:t>целях предупреждения его антиобщественных действий, совершения повторных общественно опасных деяний, преступлений;</w:t>
      </w:r>
    </w:p>
    <w:p w:rsidR="00801529" w:rsidRPr="0026371A" w:rsidRDefault="00801529" w:rsidP="00801529">
      <w:pPr>
        <w:tabs>
          <w:tab w:val="left" w:pos="1205"/>
        </w:tabs>
        <w:spacing w:line="274" w:lineRule="exact"/>
        <w:ind w:left="5" w:right="62" w:firstLine="715"/>
        <w:jc w:val="both"/>
      </w:pPr>
      <w:r w:rsidRPr="0026371A">
        <w:rPr>
          <w:spacing w:val="-10"/>
        </w:rPr>
        <w:t>4)</w:t>
      </w:r>
      <w:r w:rsidRPr="0026371A">
        <w:tab/>
        <w:t>взаимодействие с органами и учреждениями системы профилактики</w:t>
      </w:r>
      <w:r w:rsidRPr="0026371A">
        <w:br/>
      </w:r>
      <w:r w:rsidRPr="0026371A">
        <w:rPr>
          <w:spacing w:val="-1"/>
        </w:rPr>
        <w:t>безнадзорности и правонарушений несовершеннолетних по вопросам предупреждения</w:t>
      </w:r>
      <w:r w:rsidRPr="0026371A">
        <w:rPr>
          <w:spacing w:val="-1"/>
        </w:rPr>
        <w:br/>
      </w:r>
      <w:r w:rsidRPr="0026371A">
        <w:t>безнадзорности, беспризорности, правонарушений и антиобщественных действий</w:t>
      </w:r>
      <w:r w:rsidRPr="0026371A">
        <w:br/>
        <w:t>несовершеннолетнего;</w:t>
      </w:r>
    </w:p>
    <w:p w:rsidR="00801529" w:rsidRPr="0026371A" w:rsidRDefault="00801529" w:rsidP="00801529">
      <w:pPr>
        <w:tabs>
          <w:tab w:val="left" w:pos="1037"/>
        </w:tabs>
        <w:spacing w:line="274" w:lineRule="exact"/>
        <w:ind w:left="5" w:right="67" w:firstLine="715"/>
        <w:jc w:val="both"/>
      </w:pPr>
      <w:r w:rsidRPr="0026371A">
        <w:rPr>
          <w:spacing w:val="-12"/>
        </w:rPr>
        <w:t>5)</w:t>
      </w:r>
      <w:r w:rsidRPr="0026371A">
        <w:tab/>
      </w:r>
      <w:r w:rsidRPr="0026371A">
        <w:rPr>
          <w:spacing w:val="-1"/>
        </w:rPr>
        <w:t>иные задачи, установленные федеральными законами и иными нормативными</w:t>
      </w:r>
      <w:r w:rsidRPr="0026371A">
        <w:rPr>
          <w:spacing w:val="-1"/>
        </w:rPr>
        <w:br/>
      </w:r>
      <w:r w:rsidRPr="0026371A">
        <w:t xml:space="preserve">правовыми актами Российской Федерации, а также законами </w:t>
      </w:r>
      <w:r w:rsidR="00764537" w:rsidRPr="0026371A">
        <w:t xml:space="preserve">Брянской области </w:t>
      </w:r>
      <w:r w:rsidRPr="0026371A">
        <w:t>и</w:t>
      </w:r>
      <w:r w:rsidR="00764537" w:rsidRPr="0026371A">
        <w:t xml:space="preserve"> </w:t>
      </w:r>
      <w:r w:rsidRPr="0026371A">
        <w:t>иными нормативными правовыми актами.</w:t>
      </w:r>
    </w:p>
    <w:p w:rsidR="00801529" w:rsidRPr="0026371A" w:rsidRDefault="00801529" w:rsidP="00801529">
      <w:pPr>
        <w:tabs>
          <w:tab w:val="left" w:pos="1800"/>
        </w:tabs>
        <w:spacing w:line="274" w:lineRule="exact"/>
        <w:ind w:left="734"/>
        <w:rPr>
          <w:spacing w:val="-16"/>
        </w:rPr>
      </w:pPr>
    </w:p>
    <w:p w:rsidR="00801529" w:rsidRPr="0026371A" w:rsidRDefault="00764537" w:rsidP="00801529">
      <w:pPr>
        <w:spacing w:line="274" w:lineRule="exact"/>
        <w:jc w:val="both"/>
        <w:rPr>
          <w:spacing w:val="-1"/>
        </w:rPr>
      </w:pPr>
      <w:r w:rsidRPr="0026371A">
        <w:rPr>
          <w:spacing w:val="-1"/>
        </w:rPr>
        <w:tab/>
        <w:t>7</w:t>
      </w:r>
      <w:r w:rsidR="00801529" w:rsidRPr="0026371A">
        <w:rPr>
          <w:spacing w:val="-1"/>
        </w:rPr>
        <w:t>.Наставник может закрепляться за одним из несовершеннолетних или же за одной семьёй, находящейся в социально опасном положении, в которой проживает несколько несовершеннолетних:</w:t>
      </w:r>
    </w:p>
    <w:p w:rsidR="00801529" w:rsidRPr="0026371A" w:rsidRDefault="00801529" w:rsidP="00801529">
      <w:pPr>
        <w:tabs>
          <w:tab w:val="left" w:pos="1800"/>
        </w:tabs>
        <w:spacing w:line="274" w:lineRule="exact"/>
        <w:ind w:left="734"/>
        <w:jc w:val="both"/>
        <w:rPr>
          <w:spacing w:val="-1"/>
        </w:rPr>
      </w:pPr>
      <w:r w:rsidRPr="0026371A">
        <w:rPr>
          <w:spacing w:val="-1"/>
        </w:rPr>
        <w:t>- оказавшихся в социально опасном положении или в трудной жизненной ситуации;</w:t>
      </w:r>
    </w:p>
    <w:p w:rsidR="00801529" w:rsidRPr="0026371A" w:rsidRDefault="00801529" w:rsidP="00801529">
      <w:pPr>
        <w:tabs>
          <w:tab w:val="left" w:pos="709"/>
        </w:tabs>
        <w:spacing w:line="274" w:lineRule="exact"/>
        <w:ind w:right="86"/>
        <w:jc w:val="both"/>
      </w:pPr>
      <w:r w:rsidRPr="0026371A">
        <w:rPr>
          <w:spacing w:val="-1"/>
        </w:rPr>
        <w:tab/>
        <w:t xml:space="preserve">- содержащихся в социально - реабилитационных центрах для несовершеннолетних, </w:t>
      </w:r>
      <w:r w:rsidRPr="0026371A">
        <w:t xml:space="preserve">социальных приютах для детей и подростков, учреждениях для детей-сирот и детей, </w:t>
      </w:r>
      <w:r w:rsidRPr="0026371A">
        <w:rPr>
          <w:spacing w:val="-1"/>
        </w:rPr>
        <w:t xml:space="preserve">оставшихся без попечения родителей, специальных учебно-воспитательных учреждениях, </w:t>
      </w:r>
      <w:r w:rsidRPr="0026371A">
        <w:t>состоящих на учёте в центрах (отделениях) социальной помощи семье и детям и других учреждениях      для      несовершеннолетних, нуждающихся в социальной помощи и (или) реабилитации;</w:t>
      </w:r>
    </w:p>
    <w:p w:rsidR="00801529" w:rsidRPr="0026371A" w:rsidRDefault="00801529" w:rsidP="00801529">
      <w:pPr>
        <w:tabs>
          <w:tab w:val="left" w:pos="733"/>
        </w:tabs>
        <w:spacing w:line="274" w:lineRule="exact"/>
        <w:ind w:right="5"/>
        <w:jc w:val="both"/>
      </w:pPr>
      <w:r w:rsidRPr="0026371A">
        <w:tab/>
        <w:t>-употребляющих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801529" w:rsidRPr="0026371A" w:rsidRDefault="00801529" w:rsidP="00801529">
      <w:pPr>
        <w:tabs>
          <w:tab w:val="left" w:pos="709"/>
        </w:tabs>
        <w:spacing w:line="274" w:lineRule="exact"/>
        <w:rPr>
          <w:spacing w:val="-1"/>
        </w:rPr>
      </w:pPr>
      <w:r w:rsidRPr="0026371A">
        <w:rPr>
          <w:spacing w:val="-1"/>
        </w:rPr>
        <w:tab/>
        <w:t>-систематически уклоняющихся от учёбы;</w:t>
      </w:r>
    </w:p>
    <w:p w:rsidR="00801529" w:rsidRPr="0026371A" w:rsidRDefault="00801529" w:rsidP="00801529">
      <w:pPr>
        <w:tabs>
          <w:tab w:val="left" w:pos="709"/>
        </w:tabs>
        <w:spacing w:line="274" w:lineRule="exact"/>
        <w:rPr>
          <w:spacing w:val="-1"/>
        </w:rPr>
      </w:pPr>
      <w:r w:rsidRPr="0026371A">
        <w:rPr>
          <w:spacing w:val="-1"/>
        </w:rPr>
        <w:tab/>
        <w:t>-безнадзорных и беспризорных;</w:t>
      </w:r>
    </w:p>
    <w:p w:rsidR="00801529" w:rsidRPr="0026371A" w:rsidRDefault="00801529" w:rsidP="00801529">
      <w:pPr>
        <w:tabs>
          <w:tab w:val="left" w:pos="709"/>
        </w:tabs>
        <w:spacing w:line="274" w:lineRule="exact"/>
      </w:pPr>
      <w:r w:rsidRPr="0026371A">
        <w:tab/>
        <w:t>-занимающихся бродяжничеством или попрошайничеством;</w:t>
      </w:r>
    </w:p>
    <w:p w:rsidR="00801529" w:rsidRPr="0026371A" w:rsidRDefault="00801529" w:rsidP="00801529">
      <w:pPr>
        <w:tabs>
          <w:tab w:val="left" w:pos="709"/>
        </w:tabs>
        <w:spacing w:line="274" w:lineRule="exact"/>
        <w:ind w:right="34"/>
        <w:jc w:val="both"/>
      </w:pPr>
      <w:r w:rsidRPr="0026371A">
        <w:rPr>
          <w:spacing w:val="-1"/>
        </w:rPr>
        <w:tab/>
        <w:t xml:space="preserve">-других несовершеннолетних, состоящих на учёте в органах внутренних дел или в </w:t>
      </w:r>
      <w:r w:rsidRPr="0026371A">
        <w:t>комиссии по делам несовершеннолетних.</w:t>
      </w:r>
    </w:p>
    <w:p w:rsidR="00801529" w:rsidRPr="0026371A" w:rsidRDefault="00764537" w:rsidP="00801529">
      <w:pPr>
        <w:tabs>
          <w:tab w:val="left" w:pos="1142"/>
        </w:tabs>
        <w:spacing w:line="274" w:lineRule="exact"/>
        <w:ind w:left="14" w:right="43" w:firstLine="739"/>
        <w:jc w:val="both"/>
      </w:pPr>
      <w:r w:rsidRPr="0026371A">
        <w:rPr>
          <w:spacing w:val="-18"/>
        </w:rPr>
        <w:t>8</w:t>
      </w:r>
      <w:r w:rsidR="00801529" w:rsidRPr="0026371A">
        <w:rPr>
          <w:spacing w:val="-18"/>
        </w:rPr>
        <w:t>.</w:t>
      </w:r>
      <w:r w:rsidR="00801529" w:rsidRPr="0026371A">
        <w:tab/>
        <w:t>При закреплении наставника за несовершеннолетним, родители</w:t>
      </w:r>
      <w:r w:rsidR="00801529" w:rsidRPr="0026371A">
        <w:br/>
      </w:r>
      <w:r w:rsidR="00801529" w:rsidRPr="0026371A">
        <w:rPr>
          <w:spacing w:val="-1"/>
        </w:rPr>
        <w:t>или иные законные представители не освобождаются от обязанностей по воспитанию</w:t>
      </w:r>
      <w:r w:rsidR="00801529" w:rsidRPr="0026371A">
        <w:rPr>
          <w:spacing w:val="-1"/>
        </w:rPr>
        <w:br/>
      </w:r>
      <w:r w:rsidR="00801529" w:rsidRPr="0026371A">
        <w:t>несовершеннолетнего и от ответственности за его поведение.</w:t>
      </w:r>
    </w:p>
    <w:p w:rsidR="00801529" w:rsidRPr="0026371A" w:rsidRDefault="00801529" w:rsidP="00801529">
      <w:pPr>
        <w:spacing w:before="274"/>
        <w:ind w:right="62"/>
        <w:jc w:val="center"/>
        <w:rPr>
          <w:b/>
          <w:bCs/>
          <w:spacing w:val="-1"/>
        </w:rPr>
      </w:pPr>
      <w:r w:rsidRPr="0026371A">
        <w:rPr>
          <w:b/>
          <w:bCs/>
          <w:spacing w:val="-1"/>
          <w:lang w:val="en-US"/>
        </w:rPr>
        <w:t>III</w:t>
      </w:r>
      <w:r w:rsidRPr="0026371A">
        <w:rPr>
          <w:b/>
          <w:bCs/>
          <w:spacing w:val="-1"/>
        </w:rPr>
        <w:t>. Права и обязанности наставника</w:t>
      </w:r>
    </w:p>
    <w:p w:rsidR="00801529" w:rsidRPr="0026371A" w:rsidRDefault="00801529" w:rsidP="00801529">
      <w:pPr>
        <w:tabs>
          <w:tab w:val="left" w:pos="1819"/>
        </w:tabs>
        <w:spacing w:before="269" w:line="274" w:lineRule="exact"/>
        <w:ind w:left="744"/>
        <w:rPr>
          <w:spacing w:val="-1"/>
          <w:u w:val="single"/>
        </w:rPr>
      </w:pPr>
      <w:r w:rsidRPr="0026371A">
        <w:tab/>
      </w:r>
      <w:r w:rsidR="009136F8" w:rsidRPr="0026371A">
        <w:t xml:space="preserve">9. </w:t>
      </w:r>
      <w:r w:rsidRPr="0026371A">
        <w:rPr>
          <w:u w:val="single"/>
        </w:rPr>
        <w:t>Наставник</w:t>
      </w:r>
      <w:r w:rsidRPr="0026371A">
        <w:rPr>
          <w:spacing w:val="-1"/>
          <w:u w:val="single"/>
        </w:rPr>
        <w:t xml:space="preserve"> имеет право:</w:t>
      </w:r>
    </w:p>
    <w:p w:rsidR="00801529" w:rsidRPr="0026371A" w:rsidRDefault="00801529" w:rsidP="00801529">
      <w:pPr>
        <w:tabs>
          <w:tab w:val="left" w:pos="1718"/>
        </w:tabs>
        <w:spacing w:line="274" w:lineRule="exact"/>
        <w:ind w:left="744"/>
        <w:rPr>
          <w:spacing w:val="-1"/>
        </w:rPr>
      </w:pPr>
      <w:r w:rsidRPr="0026371A">
        <w:rPr>
          <w:spacing w:val="-24"/>
        </w:rPr>
        <w:t>1)</w:t>
      </w:r>
      <w:r w:rsidRPr="0026371A">
        <w:tab/>
      </w:r>
      <w:r w:rsidRPr="0026371A">
        <w:rPr>
          <w:spacing w:val="-1"/>
        </w:rPr>
        <w:t>посещать несовершеннолетнего по месту жительства, учёбы или работы;</w:t>
      </w:r>
    </w:p>
    <w:p w:rsidR="00801529" w:rsidRPr="0026371A" w:rsidRDefault="00801529" w:rsidP="00801529">
      <w:pPr>
        <w:tabs>
          <w:tab w:val="left" w:pos="1109"/>
        </w:tabs>
        <w:spacing w:line="274" w:lineRule="exact"/>
        <w:ind w:left="5" w:right="62" w:firstLine="715"/>
        <w:jc w:val="both"/>
      </w:pPr>
      <w:r w:rsidRPr="0026371A">
        <w:rPr>
          <w:spacing w:val="-12"/>
        </w:rPr>
        <w:t>2)</w:t>
      </w:r>
      <w:r w:rsidRPr="0026371A">
        <w:tab/>
        <w:t>давать несовершеннолетнему необходимые советы по соблюдению правил</w:t>
      </w:r>
      <w:r w:rsidRPr="0026371A">
        <w:br/>
        <w:t>поведения;</w:t>
      </w:r>
    </w:p>
    <w:p w:rsidR="00801529" w:rsidRPr="0026371A" w:rsidRDefault="00801529" w:rsidP="00801529">
      <w:pPr>
        <w:tabs>
          <w:tab w:val="left" w:pos="1008"/>
        </w:tabs>
        <w:spacing w:line="274" w:lineRule="exact"/>
        <w:ind w:right="72" w:firstLine="720"/>
        <w:jc w:val="both"/>
      </w:pPr>
      <w:r w:rsidRPr="0026371A">
        <w:rPr>
          <w:spacing w:val="-12"/>
        </w:rPr>
        <w:t>3)</w:t>
      </w:r>
      <w:r w:rsidRPr="0026371A">
        <w:tab/>
      </w:r>
      <w:r w:rsidRPr="0026371A">
        <w:rPr>
          <w:spacing w:val="-1"/>
        </w:rPr>
        <w:t xml:space="preserve">обращать внимание родителей (иных законных представителей) на ненадлежащее выполнение   ими   своих   обязанностей  по   воспитанию,   обучению,   содержанию   детей, </w:t>
      </w:r>
      <w:r w:rsidRPr="0026371A">
        <w:lastRenderedPageBreak/>
        <w:t>разъяснять     о     порядке     привлечения     к ответственности     за    невыполнение    либо ненадлежащее выполнение указанных обязанностей;</w:t>
      </w:r>
    </w:p>
    <w:p w:rsidR="00801529" w:rsidRPr="0026371A" w:rsidRDefault="00801529" w:rsidP="00801529">
      <w:pPr>
        <w:tabs>
          <w:tab w:val="left" w:pos="1152"/>
        </w:tabs>
        <w:spacing w:line="274" w:lineRule="exact"/>
        <w:ind w:left="34" w:right="72" w:firstLine="701"/>
        <w:jc w:val="both"/>
      </w:pPr>
      <w:r w:rsidRPr="0026371A">
        <w:rPr>
          <w:spacing w:val="-7"/>
        </w:rPr>
        <w:t>4)</w:t>
      </w:r>
      <w:r w:rsidRPr="0026371A">
        <w:tab/>
        <w:t>вносить на обсуждение комиссии по делам несовершеннолетних вопрос о</w:t>
      </w:r>
      <w:r w:rsidRPr="0026371A">
        <w:br/>
        <w:t>невыполнении родителями (иными законными представителями) несовершеннолетнего,</w:t>
      </w:r>
      <w:r w:rsidRPr="0026371A">
        <w:br/>
      </w:r>
      <w:r w:rsidRPr="0026371A">
        <w:rPr>
          <w:spacing w:val="-1"/>
        </w:rPr>
        <w:t>своих родительских обязанностей и участвовать при этом в заседании комиссии по делам</w:t>
      </w:r>
      <w:r w:rsidRPr="0026371A">
        <w:rPr>
          <w:spacing w:val="-1"/>
        </w:rPr>
        <w:br/>
      </w:r>
      <w:r w:rsidRPr="0026371A">
        <w:t>несовершеннолетних;</w:t>
      </w:r>
    </w:p>
    <w:p w:rsidR="00801529" w:rsidRPr="0026371A" w:rsidRDefault="00801529" w:rsidP="00801529">
      <w:pPr>
        <w:tabs>
          <w:tab w:val="left" w:pos="1258"/>
        </w:tabs>
        <w:spacing w:line="274" w:lineRule="exact"/>
        <w:ind w:left="29" w:right="77" w:firstLine="715"/>
        <w:jc w:val="both"/>
        <w:rPr>
          <w:spacing w:val="-1"/>
        </w:rPr>
      </w:pPr>
      <w:r w:rsidRPr="0026371A">
        <w:rPr>
          <w:spacing w:val="-12"/>
        </w:rPr>
        <w:t xml:space="preserve">5) </w:t>
      </w:r>
      <w:r w:rsidRPr="0026371A">
        <w:t>содействовать несовершеннолетнему в организации занятости, досуга,</w:t>
      </w:r>
      <w:r w:rsidRPr="0026371A">
        <w:br/>
      </w:r>
      <w:r w:rsidRPr="0026371A">
        <w:rPr>
          <w:spacing w:val="-1"/>
        </w:rPr>
        <w:t>дополнительного образования в свободное время, продолжении получения образования,</w:t>
      </w:r>
      <w:r w:rsidRPr="0026371A">
        <w:rPr>
          <w:spacing w:val="-1"/>
        </w:rPr>
        <w:br/>
      </w:r>
      <w:r w:rsidRPr="0026371A">
        <w:t>проведении осмотра врачами-специалистами в соответствии с медицинскими</w:t>
      </w:r>
      <w:r w:rsidRPr="0026371A">
        <w:br/>
      </w:r>
      <w:r w:rsidRPr="0026371A">
        <w:rPr>
          <w:spacing w:val="-1"/>
        </w:rPr>
        <w:t>рекомендациями и состоянием здоровья, получении иного медицинского обслуживания;</w:t>
      </w:r>
    </w:p>
    <w:p w:rsidR="00801529" w:rsidRPr="0026371A" w:rsidRDefault="00801529" w:rsidP="00801529">
      <w:pPr>
        <w:numPr>
          <w:ilvl w:val="0"/>
          <w:numId w:val="5"/>
        </w:numPr>
        <w:tabs>
          <w:tab w:val="left" w:pos="1737"/>
        </w:tabs>
        <w:spacing w:line="274" w:lineRule="exact"/>
        <w:ind w:left="739" w:firstLine="0"/>
        <w:rPr>
          <w:spacing w:val="-1"/>
        </w:rPr>
      </w:pPr>
      <w:r w:rsidRPr="0026371A">
        <w:rPr>
          <w:spacing w:val="-1"/>
        </w:rPr>
        <w:t>принимать меры по защите прав и законных интересов несовершеннолетнего;</w:t>
      </w:r>
    </w:p>
    <w:p w:rsidR="00801529" w:rsidRPr="0026371A" w:rsidRDefault="00801529" w:rsidP="00801529">
      <w:pPr>
        <w:numPr>
          <w:ilvl w:val="0"/>
          <w:numId w:val="5"/>
        </w:numPr>
        <w:tabs>
          <w:tab w:val="left" w:pos="1032"/>
        </w:tabs>
        <w:spacing w:line="274" w:lineRule="exact"/>
        <w:ind w:left="34" w:right="77" w:firstLine="706"/>
        <w:jc w:val="both"/>
      </w:pPr>
      <w:r w:rsidRPr="0026371A">
        <w:rPr>
          <w:spacing w:val="-1"/>
        </w:rPr>
        <w:t xml:space="preserve">получать в соответствии с законодательством от органов и учреждений системы </w:t>
      </w:r>
      <w:r w:rsidRPr="0026371A">
        <w:t xml:space="preserve">профилактики безнадзорности и правонарушений несовершеннолетних необходимую информацию о несовершеннолетнем и о родителях (законных представителях) </w:t>
      </w:r>
      <w:r w:rsidRPr="0026371A">
        <w:rPr>
          <w:spacing w:val="-2"/>
        </w:rPr>
        <w:t>несовершеннолетнего, связанную с исполнением своих обязанностей наставника</w:t>
      </w:r>
      <w:r w:rsidRPr="0026371A">
        <w:t>;</w:t>
      </w:r>
    </w:p>
    <w:p w:rsidR="00801529" w:rsidRPr="0026371A" w:rsidRDefault="00801529" w:rsidP="00801529">
      <w:pPr>
        <w:tabs>
          <w:tab w:val="left" w:pos="1104"/>
        </w:tabs>
        <w:spacing w:line="274" w:lineRule="exact"/>
        <w:ind w:left="29" w:right="77" w:firstLine="715"/>
        <w:jc w:val="both"/>
        <w:rPr>
          <w:spacing w:val="-1"/>
        </w:rPr>
      </w:pPr>
      <w:r w:rsidRPr="0026371A">
        <w:rPr>
          <w:spacing w:val="-14"/>
        </w:rPr>
        <w:t>8)</w:t>
      </w:r>
      <w:r w:rsidRPr="0026371A">
        <w:tab/>
      </w:r>
      <w:r w:rsidRPr="0026371A">
        <w:rPr>
          <w:spacing w:val="-1"/>
        </w:rPr>
        <w:t>обращаться в органы и учреждения системы профилактики безнадзорности и</w:t>
      </w:r>
      <w:r w:rsidRPr="0026371A">
        <w:rPr>
          <w:spacing w:val="-1"/>
        </w:rPr>
        <w:br/>
      </w:r>
      <w:r w:rsidRPr="0026371A">
        <w:t>правонарушений несовершеннолетних за необходимой помощью и содействием в</w:t>
      </w:r>
      <w:r w:rsidRPr="0026371A">
        <w:br/>
      </w:r>
      <w:r w:rsidRPr="0026371A">
        <w:rPr>
          <w:spacing w:val="-1"/>
        </w:rPr>
        <w:t>реализации индивидуальной программы реабилитации несовершеннолетнего;</w:t>
      </w:r>
    </w:p>
    <w:p w:rsidR="00801529" w:rsidRPr="0026371A" w:rsidRDefault="00801529" w:rsidP="00801529">
      <w:pPr>
        <w:tabs>
          <w:tab w:val="left" w:pos="1099"/>
        </w:tabs>
        <w:spacing w:line="274" w:lineRule="exact"/>
        <w:ind w:left="24" w:right="86" w:firstLine="706"/>
        <w:jc w:val="both"/>
        <w:rPr>
          <w:spacing w:val="-1"/>
        </w:rPr>
      </w:pPr>
      <w:r w:rsidRPr="0026371A">
        <w:rPr>
          <w:spacing w:val="-10"/>
        </w:rPr>
        <w:t>9)</w:t>
      </w:r>
      <w:r w:rsidRPr="0026371A">
        <w:tab/>
        <w:t>участвовать по предварительному приглашению в конференциях, семинарах,</w:t>
      </w:r>
      <w:r w:rsidRPr="0026371A">
        <w:br/>
      </w:r>
      <w:r w:rsidRPr="0026371A">
        <w:rPr>
          <w:spacing w:val="-1"/>
        </w:rPr>
        <w:t>курсах повышения квалификации специалистов по вопросам совершенствования системы</w:t>
      </w:r>
      <w:r w:rsidRPr="0026371A">
        <w:rPr>
          <w:spacing w:val="-1"/>
        </w:rPr>
        <w:br/>
        <w:t>профилактики безнадзорности и правонарушений несовершеннолетних.</w:t>
      </w:r>
    </w:p>
    <w:p w:rsidR="00801529" w:rsidRPr="0026371A" w:rsidRDefault="00801529" w:rsidP="00801529">
      <w:pPr>
        <w:tabs>
          <w:tab w:val="left" w:pos="1776"/>
        </w:tabs>
        <w:spacing w:line="274" w:lineRule="exact"/>
        <w:ind w:left="720"/>
        <w:rPr>
          <w:spacing w:val="-2"/>
          <w:u w:val="single"/>
        </w:rPr>
      </w:pPr>
      <w:r w:rsidRPr="0026371A">
        <w:tab/>
      </w:r>
      <w:r w:rsidR="009136F8" w:rsidRPr="0026371A">
        <w:t xml:space="preserve">10. </w:t>
      </w:r>
      <w:r w:rsidRPr="0026371A">
        <w:rPr>
          <w:u w:val="single"/>
        </w:rPr>
        <w:t>Наставник</w:t>
      </w:r>
      <w:r w:rsidRPr="0026371A">
        <w:rPr>
          <w:spacing w:val="-2"/>
          <w:u w:val="single"/>
        </w:rPr>
        <w:t xml:space="preserve"> обязан:</w:t>
      </w:r>
    </w:p>
    <w:p w:rsidR="00801529" w:rsidRPr="0026371A" w:rsidRDefault="00801529" w:rsidP="00801529">
      <w:pPr>
        <w:tabs>
          <w:tab w:val="left" w:pos="1109"/>
        </w:tabs>
        <w:spacing w:before="5" w:line="274" w:lineRule="exact"/>
        <w:ind w:left="19" w:right="91" w:firstLine="730"/>
        <w:jc w:val="both"/>
      </w:pPr>
      <w:r w:rsidRPr="0026371A">
        <w:rPr>
          <w:spacing w:val="-22"/>
        </w:rPr>
        <w:t>1)</w:t>
      </w:r>
      <w:r w:rsidRPr="0026371A">
        <w:tab/>
        <w:t>в пределах своих полномочий и возможностей оказывать родителям (иным</w:t>
      </w:r>
      <w:r w:rsidRPr="0026371A">
        <w:br/>
        <w:t>законным представителям) помощь в исполнении ими обязанностей по воспитанию и</w:t>
      </w:r>
      <w:r w:rsidRPr="0026371A">
        <w:br/>
        <w:t>обучению несовершеннолетнего;</w:t>
      </w:r>
    </w:p>
    <w:p w:rsidR="00801529" w:rsidRPr="0026371A" w:rsidRDefault="00801529" w:rsidP="00801529">
      <w:pPr>
        <w:tabs>
          <w:tab w:val="left" w:pos="1041"/>
        </w:tabs>
        <w:spacing w:before="5" w:line="274" w:lineRule="exact"/>
        <w:ind w:left="19" w:right="86" w:firstLine="706"/>
        <w:jc w:val="both"/>
        <w:rPr>
          <w:spacing w:val="-1"/>
        </w:rPr>
      </w:pPr>
      <w:r w:rsidRPr="0026371A">
        <w:rPr>
          <w:spacing w:val="-10"/>
        </w:rPr>
        <w:t>2)</w:t>
      </w:r>
      <w:r w:rsidRPr="0026371A">
        <w:tab/>
      </w:r>
      <w:r w:rsidRPr="0026371A">
        <w:rPr>
          <w:spacing w:val="-1"/>
        </w:rPr>
        <w:t xml:space="preserve">создавать условия для социальной реабилитации несовершеннолетнего, отказа от </w:t>
      </w:r>
      <w:r w:rsidRPr="0026371A">
        <w:t>вредных привычек (при их наличии), от противоправных действий, от нарушений прав</w:t>
      </w:r>
      <w:r w:rsidRPr="0026371A">
        <w:br/>
      </w:r>
      <w:r w:rsidRPr="0026371A">
        <w:rPr>
          <w:spacing w:val="-1"/>
        </w:rPr>
        <w:t>граждан, его окружающих (при проявлении намерений для их совершения);</w:t>
      </w:r>
    </w:p>
    <w:p w:rsidR="00801529" w:rsidRPr="0026371A" w:rsidRDefault="00801529" w:rsidP="00801529">
      <w:pPr>
        <w:tabs>
          <w:tab w:val="left" w:pos="1032"/>
        </w:tabs>
        <w:spacing w:line="274" w:lineRule="exact"/>
        <w:ind w:left="10" w:right="106" w:firstLine="710"/>
        <w:jc w:val="both"/>
      </w:pPr>
      <w:r w:rsidRPr="0026371A">
        <w:rPr>
          <w:spacing w:val="-12"/>
        </w:rPr>
        <w:t>3)</w:t>
      </w:r>
      <w:r w:rsidRPr="0026371A">
        <w:tab/>
      </w:r>
      <w:r w:rsidRPr="0026371A">
        <w:rPr>
          <w:spacing w:val="-1"/>
        </w:rPr>
        <w:t>содействовать регулярному посещению несовершеннолетним образовательного</w:t>
      </w:r>
      <w:r w:rsidRPr="0026371A">
        <w:rPr>
          <w:spacing w:val="-1"/>
        </w:rPr>
        <w:br/>
      </w:r>
      <w:r w:rsidRPr="0026371A">
        <w:t>учреждения, а также наблюдать за его успеваемостью, поведением в образовательном</w:t>
      </w:r>
      <w:r w:rsidRPr="0026371A">
        <w:br/>
        <w:t>учреждении, на работе, в семье, на улице, в общественных местах;</w:t>
      </w:r>
    </w:p>
    <w:p w:rsidR="00801529" w:rsidRPr="0026371A" w:rsidRDefault="00801529" w:rsidP="00801529">
      <w:pPr>
        <w:tabs>
          <w:tab w:val="left" w:pos="1263"/>
        </w:tabs>
        <w:spacing w:line="274" w:lineRule="exact"/>
        <w:ind w:left="10" w:firstLine="706"/>
        <w:jc w:val="both"/>
      </w:pPr>
      <w:r w:rsidRPr="0026371A">
        <w:rPr>
          <w:spacing w:val="-10"/>
        </w:rPr>
        <w:t xml:space="preserve">4) </w:t>
      </w:r>
      <w:r w:rsidRPr="0026371A">
        <w:t>оказывать,     при     необходимости,     содействие     несовершеннолетнему     в</w:t>
      </w:r>
      <w:r w:rsidRPr="0026371A">
        <w:br/>
        <w:t>трудоустройстве, временной занятости либо получении знаний, умений и (или) навыков в</w:t>
      </w:r>
      <w:r w:rsidRPr="0026371A">
        <w:br/>
        <w:t>учреждениях дополнительного образования, отдыха, досуга, спорта, культуры, искусства и других общественных местах;</w:t>
      </w:r>
    </w:p>
    <w:p w:rsidR="00801529" w:rsidRPr="0026371A" w:rsidRDefault="00801529" w:rsidP="00801529">
      <w:pPr>
        <w:tabs>
          <w:tab w:val="left" w:pos="1032"/>
        </w:tabs>
        <w:spacing w:line="274" w:lineRule="exact"/>
        <w:ind w:left="10" w:right="120" w:firstLine="706"/>
        <w:jc w:val="both"/>
      </w:pPr>
      <w:r w:rsidRPr="0026371A">
        <w:rPr>
          <w:spacing w:val="-10"/>
        </w:rPr>
        <w:t>5)</w:t>
      </w:r>
      <w:r w:rsidRPr="0026371A">
        <w:tab/>
        <w:t>принимать меры к созданию надлежащих условий для правильной организации</w:t>
      </w:r>
      <w:r w:rsidRPr="0026371A">
        <w:br/>
        <w:t>учёбы, труда и досуга несовершеннолетнего;</w:t>
      </w:r>
    </w:p>
    <w:p w:rsidR="00801529" w:rsidRPr="0026371A" w:rsidRDefault="00801529" w:rsidP="00801529">
      <w:pPr>
        <w:tabs>
          <w:tab w:val="left" w:pos="1027"/>
        </w:tabs>
        <w:spacing w:line="274" w:lineRule="exact"/>
        <w:ind w:left="5" w:right="125" w:firstLine="710"/>
        <w:jc w:val="both"/>
      </w:pPr>
      <w:r w:rsidRPr="0026371A">
        <w:rPr>
          <w:spacing w:val="-12"/>
        </w:rPr>
        <w:t>6)</w:t>
      </w:r>
      <w:r w:rsidRPr="0026371A">
        <w:tab/>
      </w:r>
      <w:r w:rsidRPr="0026371A">
        <w:rPr>
          <w:spacing w:val="-1"/>
        </w:rPr>
        <w:t xml:space="preserve">способствовать формированию у несовершеннолетнего правосознания, правовой </w:t>
      </w:r>
      <w:r w:rsidRPr="0026371A">
        <w:t>культуры, навыков общения, поведения;</w:t>
      </w:r>
    </w:p>
    <w:p w:rsidR="00801529" w:rsidRPr="0026371A" w:rsidRDefault="00801529" w:rsidP="00801529">
      <w:pPr>
        <w:tabs>
          <w:tab w:val="left" w:pos="1123"/>
        </w:tabs>
        <w:spacing w:before="5" w:line="274" w:lineRule="exact"/>
        <w:ind w:left="5" w:right="130" w:firstLine="706"/>
        <w:jc w:val="both"/>
      </w:pPr>
      <w:r w:rsidRPr="0026371A">
        <w:rPr>
          <w:spacing w:val="-10"/>
        </w:rPr>
        <w:t>7)</w:t>
      </w:r>
      <w:r w:rsidRPr="0026371A">
        <w:tab/>
        <w:t>оказывать содействие в формировании у несовершеннолетнего морально -</w:t>
      </w:r>
      <w:r w:rsidRPr="0026371A">
        <w:br/>
        <w:t>нравственных ценностей и патриотизма;</w:t>
      </w:r>
    </w:p>
    <w:p w:rsidR="00801529" w:rsidRPr="0026371A" w:rsidRDefault="00801529" w:rsidP="00801529">
      <w:pPr>
        <w:tabs>
          <w:tab w:val="left" w:pos="1051"/>
        </w:tabs>
        <w:spacing w:line="274" w:lineRule="exact"/>
        <w:ind w:right="134" w:firstLine="715"/>
        <w:jc w:val="both"/>
      </w:pPr>
      <w:r w:rsidRPr="0026371A">
        <w:rPr>
          <w:spacing w:val="-14"/>
        </w:rPr>
        <w:t>8)</w:t>
      </w:r>
      <w:r w:rsidRPr="0026371A">
        <w:tab/>
      </w:r>
      <w:r w:rsidRPr="0026371A">
        <w:rPr>
          <w:spacing w:val="-1"/>
        </w:rPr>
        <w:t>прививать несовершеннолетнему чувство ответственности перед обществом и</w:t>
      </w:r>
      <w:r w:rsidRPr="0026371A">
        <w:rPr>
          <w:spacing w:val="-1"/>
        </w:rPr>
        <w:br/>
      </w:r>
      <w:r w:rsidRPr="0026371A">
        <w:t>государством;</w:t>
      </w:r>
    </w:p>
    <w:p w:rsidR="00801529" w:rsidRPr="0026371A" w:rsidRDefault="00801529" w:rsidP="00801529">
      <w:pPr>
        <w:tabs>
          <w:tab w:val="left" w:pos="1051"/>
        </w:tabs>
        <w:spacing w:line="274" w:lineRule="exact"/>
        <w:ind w:right="134" w:firstLine="706"/>
        <w:jc w:val="both"/>
      </w:pPr>
      <w:r w:rsidRPr="0026371A">
        <w:rPr>
          <w:spacing w:val="-10"/>
        </w:rPr>
        <w:t>9)</w:t>
      </w:r>
      <w:r w:rsidRPr="0026371A">
        <w:tab/>
      </w:r>
      <w:r w:rsidRPr="0026371A">
        <w:rPr>
          <w:spacing w:val="-1"/>
        </w:rPr>
        <w:t>оказывать содействие в урегулировании конфликтов, возникающих между</w:t>
      </w:r>
      <w:r w:rsidRPr="0026371A">
        <w:rPr>
          <w:spacing w:val="-1"/>
        </w:rPr>
        <w:br/>
      </w:r>
      <w:r w:rsidRPr="0026371A">
        <w:t>несовершеннолетним и членами его семьи;</w:t>
      </w:r>
    </w:p>
    <w:p w:rsidR="00801529" w:rsidRPr="0026371A" w:rsidRDefault="00801529" w:rsidP="00801529">
      <w:pPr>
        <w:tabs>
          <w:tab w:val="left" w:pos="1123"/>
        </w:tabs>
        <w:spacing w:line="274" w:lineRule="exact"/>
        <w:ind w:right="139" w:firstLine="720"/>
        <w:jc w:val="both"/>
      </w:pPr>
      <w:r w:rsidRPr="0026371A">
        <w:rPr>
          <w:spacing w:val="-16"/>
        </w:rPr>
        <w:t>10)</w:t>
      </w:r>
      <w:r w:rsidRPr="0026371A">
        <w:tab/>
      </w:r>
      <w:r w:rsidRPr="0026371A">
        <w:rPr>
          <w:spacing w:val="-1"/>
        </w:rPr>
        <w:t xml:space="preserve">при необходимости информировать комиссию по делам несовершеннолетних о </w:t>
      </w:r>
      <w:r w:rsidRPr="0026371A">
        <w:rPr>
          <w:spacing w:val="-2"/>
        </w:rPr>
        <w:t xml:space="preserve">наличии конфликтов, разногласий, противоречий между несовершеннолетним и родителями </w:t>
      </w:r>
      <w:r w:rsidRPr="0026371A">
        <w:t>(иными законными представителями).</w:t>
      </w:r>
    </w:p>
    <w:p w:rsidR="00801529" w:rsidRPr="0026371A" w:rsidRDefault="00801529" w:rsidP="00801529">
      <w:pPr>
        <w:tabs>
          <w:tab w:val="left" w:pos="1123"/>
        </w:tabs>
        <w:spacing w:line="274" w:lineRule="exact"/>
        <w:ind w:right="139" w:firstLine="720"/>
        <w:jc w:val="both"/>
      </w:pPr>
    </w:p>
    <w:sectPr w:rsidR="00801529" w:rsidRPr="0026371A" w:rsidSect="008744F5">
      <w:footnotePr>
        <w:pos w:val="beneathText"/>
      </w:footnotePr>
      <w:pgSz w:w="11905" w:h="16837"/>
      <w:pgMar w:top="1134" w:right="707" w:bottom="1418" w:left="156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C7145A"/>
    <w:multiLevelType w:val="hybridMultilevel"/>
    <w:tmpl w:val="2E443F78"/>
    <w:lvl w:ilvl="0" w:tplc="008A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29"/>
    <w:rsid w:val="0026371A"/>
    <w:rsid w:val="004771D3"/>
    <w:rsid w:val="004D64AC"/>
    <w:rsid w:val="005714E8"/>
    <w:rsid w:val="005962C7"/>
    <w:rsid w:val="00601D94"/>
    <w:rsid w:val="00764537"/>
    <w:rsid w:val="00801529"/>
    <w:rsid w:val="008744F5"/>
    <w:rsid w:val="009136F8"/>
    <w:rsid w:val="00C74577"/>
    <w:rsid w:val="00CA3732"/>
    <w:rsid w:val="00E33EAA"/>
    <w:rsid w:val="00E5645D"/>
    <w:rsid w:val="00EC2A78"/>
    <w:rsid w:val="00F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FC0416-ADCA-4A1C-A6B0-A537D69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9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1529"/>
    <w:pPr>
      <w:suppressAutoHyphens/>
      <w:spacing w:line="100" w:lineRule="atLeast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Пользователь Windows</cp:lastModifiedBy>
  <cp:revision>2</cp:revision>
  <cp:lastPrinted>2018-10-20T12:44:00Z</cp:lastPrinted>
  <dcterms:created xsi:type="dcterms:W3CDTF">2018-11-07T17:40:00Z</dcterms:created>
  <dcterms:modified xsi:type="dcterms:W3CDTF">2018-11-07T17:40:00Z</dcterms:modified>
</cp:coreProperties>
</file>